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B1FB" w14:textId="77777777" w:rsidR="002E16D1" w:rsidRPr="00E62EDA" w:rsidRDefault="002E16D1" w:rsidP="002E16D1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E62EDA">
        <w:rPr>
          <w:rFonts w:ascii="Garamond" w:hAnsi="Garamond"/>
          <w:sz w:val="24"/>
          <w:szCs w:val="24"/>
          <w:lang w:val="pl-PL"/>
        </w:rPr>
        <w:t>Załącznik nr 4</w:t>
      </w:r>
    </w:p>
    <w:p w14:paraId="6F95BEDA" w14:textId="77777777" w:rsidR="002E16D1" w:rsidRPr="0087019F" w:rsidRDefault="002E16D1" w:rsidP="002E16D1">
      <w:pPr>
        <w:suppressAutoHyphens/>
        <w:spacing w:line="288" w:lineRule="auto"/>
        <w:rPr>
          <w:rFonts w:cs="Arial"/>
          <w:b/>
          <w:bCs/>
          <w:color w:val="FF0000"/>
          <w:lang w:eastAsia="ar-SA"/>
        </w:rPr>
      </w:pPr>
    </w:p>
    <w:p w14:paraId="5EC794C6" w14:textId="77777777" w:rsidR="002E16D1" w:rsidRPr="00E62EDA" w:rsidRDefault="002E16D1" w:rsidP="002E16D1">
      <w:pPr>
        <w:tabs>
          <w:tab w:val="left" w:pos="4536"/>
        </w:tabs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x-none"/>
        </w:rPr>
      </w:pPr>
    </w:p>
    <w:p w14:paraId="29A35935" w14:textId="77777777" w:rsidR="002E16D1" w:rsidRPr="00E62EDA" w:rsidRDefault="002E16D1" w:rsidP="002E16D1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E62EDA">
        <w:rPr>
          <w:rFonts w:ascii="Times New Roman" w:eastAsia="Times New Roman" w:hAnsi="Times New Roman" w:cs="Times New Roman"/>
          <w:b/>
          <w:bCs/>
          <w:sz w:val="22"/>
          <w:szCs w:val="22"/>
          <w:lang w:bidi="en-US"/>
        </w:rPr>
        <w:t>Wzór umowy nr ……………………….</w:t>
      </w:r>
      <w:r w:rsidRPr="00E62EDA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        </w:t>
      </w:r>
    </w:p>
    <w:p w14:paraId="7AA20198" w14:textId="77777777" w:rsidR="002E16D1" w:rsidRPr="00E62EDA" w:rsidRDefault="002E16D1" w:rsidP="002E16D1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E62EDA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                                                                                                                                                                </w:t>
      </w:r>
    </w:p>
    <w:p w14:paraId="34241F07" w14:textId="77777777" w:rsidR="002E16D1" w:rsidRPr="00E62EDA" w:rsidRDefault="002E16D1" w:rsidP="002E16D1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E62EDA">
        <w:rPr>
          <w:rFonts w:ascii="Times New Roman" w:eastAsia="Times New Roman" w:hAnsi="Times New Roman" w:cs="Times New Roman"/>
          <w:sz w:val="22"/>
          <w:szCs w:val="22"/>
          <w:lang w:bidi="en-US"/>
        </w:rPr>
        <w:t>W dniu.....................w.....................pomiędzy:</w:t>
      </w:r>
    </w:p>
    <w:p w14:paraId="68C71E4A" w14:textId="77777777" w:rsidR="002E16D1" w:rsidRPr="00E62EDA" w:rsidRDefault="002E16D1" w:rsidP="002E16D1">
      <w:pPr>
        <w:tabs>
          <w:tab w:val="left" w:pos="6465"/>
          <w:tab w:val="left" w:pos="6660"/>
        </w:tabs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bidi="en-US"/>
        </w:rPr>
      </w:pPr>
      <w:r w:rsidRPr="00E62EDA">
        <w:rPr>
          <w:rFonts w:ascii="Times New Roman" w:eastAsia="Times New Roman" w:hAnsi="Times New Roman" w:cs="Times New Roman"/>
          <w:b/>
          <w:sz w:val="22"/>
          <w:szCs w:val="22"/>
          <w:lang w:bidi="en-US"/>
        </w:rPr>
        <w:t xml:space="preserve">Państwowym Gospodarstwie Wodnym Wody Polskie ul. Grzybowska 80/82 00 –844 Warszawa  </w:t>
      </w:r>
      <w:r w:rsidRPr="00E62EDA">
        <w:rPr>
          <w:rFonts w:ascii="Times New Roman" w:eastAsia="Times New Roman" w:hAnsi="Times New Roman" w:cs="Times New Roman"/>
          <w:sz w:val="22"/>
          <w:szCs w:val="22"/>
          <w:lang w:bidi="en-US"/>
        </w:rPr>
        <w:t>NIP: 5272825616 REGON: 368302575 …………………………………………………………………</w:t>
      </w:r>
    </w:p>
    <w:p w14:paraId="39E1F96A" w14:textId="77777777" w:rsidR="002E16D1" w:rsidRPr="00E62EDA" w:rsidRDefault="002E16D1" w:rsidP="002E16D1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E62EDA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reprezentowanym przez: </w:t>
      </w:r>
    </w:p>
    <w:p w14:paraId="2D2A2D01" w14:textId="77777777" w:rsidR="002E16D1" w:rsidRPr="00E62EDA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zwanym dalej „ Zamawiającym”,</w:t>
      </w:r>
    </w:p>
    <w:p w14:paraId="460D3C81" w14:textId="77777777" w:rsidR="002E16D1" w:rsidRPr="00E62EDA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a</w:t>
      </w:r>
    </w:p>
    <w:p w14:paraId="04D70319" w14:textId="77777777" w:rsidR="002E16D1" w:rsidRPr="00E62EDA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479E8E94" w14:textId="77777777" w:rsidR="002E16D1" w:rsidRPr="00E62EDA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28D09BF5" w14:textId="77777777" w:rsidR="002E16D1" w:rsidRPr="00E62EDA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Centralna Ewidencja i Informacja  o Działalności Gospodarczej (CEIDG) lub-numer i miejsce wpisu do ewidencji działalności gospodarczej  w przypadku osób fizycznych prowadzących działalność gospodarczą …………………………………….</w:t>
      </w:r>
    </w:p>
    <w:p w14:paraId="65FBD7D3" w14:textId="77777777" w:rsidR="002E16D1" w:rsidRPr="00E62EDA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zwanym dalej „Wykonawcą” z siedzibą w .......................... , reprezentowanym przez:</w:t>
      </w:r>
    </w:p>
    <w:p w14:paraId="0993A0FB" w14:textId="77777777" w:rsidR="002E16D1" w:rsidRPr="00E62EDA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7F93832A" w14:textId="77777777" w:rsidR="002E16D1" w:rsidRPr="00E62EDA" w:rsidRDefault="002E16D1" w:rsidP="002E16D1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NIP:........................................................... REGON.....................................................</w:t>
      </w:r>
    </w:p>
    <w:p w14:paraId="591BD51F" w14:textId="77777777" w:rsidR="002E16D1" w:rsidRPr="00E62EDA" w:rsidRDefault="002E16D1" w:rsidP="002E16D1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Rachunek bankowy :....................................... nr:..........................................................</w:t>
      </w:r>
    </w:p>
    <w:p w14:paraId="1BCBF1A3" w14:textId="77777777" w:rsidR="002E16D1" w:rsidRPr="00E62EDA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została zawarta umowa o następującej treści:</w:t>
      </w:r>
    </w:p>
    <w:p w14:paraId="7A01B8DA" w14:textId="77777777" w:rsidR="002E16D1" w:rsidRPr="00E62EDA" w:rsidRDefault="002E16D1" w:rsidP="002E16D1">
      <w:pPr>
        <w:suppressAutoHyphens/>
        <w:spacing w:line="288" w:lineRule="auto"/>
        <w:rPr>
          <w:rFonts w:cs="Arial"/>
          <w:lang w:eastAsia="ar-SA"/>
        </w:rPr>
      </w:pPr>
    </w:p>
    <w:p w14:paraId="2F1D7DB4" w14:textId="77777777" w:rsidR="002E16D1" w:rsidRPr="00E62EDA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 xml:space="preserve">Do niniejszej umowy nie stosuje się  ustawy z dnia 29 stycznia 2004 r. Prawo zamówień publicznych </w:t>
      </w:r>
      <w:r w:rsidRPr="00E62EDA">
        <w:rPr>
          <w:rFonts w:cs="Times New Roman"/>
          <w:lang w:eastAsia="ar-SA"/>
        </w:rPr>
        <w:t>(</w:t>
      </w:r>
      <w:r w:rsidRPr="00E62EDA">
        <w:rPr>
          <w:rFonts w:cs="Times New Roman"/>
          <w:sz w:val="22"/>
          <w:szCs w:val="22"/>
        </w:rPr>
        <w:t xml:space="preserve">tekst jedn. Dz.U. 2019r., poz. 1843 z </w:t>
      </w:r>
      <w:proofErr w:type="spellStart"/>
      <w:r w:rsidRPr="00E62EDA">
        <w:rPr>
          <w:rFonts w:cs="Times New Roman"/>
          <w:sz w:val="22"/>
          <w:szCs w:val="22"/>
        </w:rPr>
        <w:t>póź</w:t>
      </w:r>
      <w:proofErr w:type="spellEnd"/>
      <w:r w:rsidRPr="00E62EDA">
        <w:rPr>
          <w:rFonts w:cs="Times New Roman"/>
          <w:sz w:val="22"/>
          <w:szCs w:val="22"/>
        </w:rPr>
        <w:t>. zm.</w:t>
      </w:r>
      <w:r w:rsidRPr="00E62EDA">
        <w:rPr>
          <w:rFonts w:cs="Times New Roman"/>
          <w:lang w:eastAsia="ar-SA"/>
        </w:rPr>
        <w:t>),</w:t>
      </w:r>
      <w:r w:rsidRPr="00E62EDA">
        <w:rPr>
          <w:rFonts w:cs="Arial"/>
          <w:lang w:eastAsia="ar-SA"/>
        </w:rPr>
        <w:t xml:space="preserve"> na podstawie art. 4 pkt.8.</w:t>
      </w:r>
    </w:p>
    <w:p w14:paraId="196C3BA2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68387623" w14:textId="77777777" w:rsidR="002E16D1" w:rsidRPr="00E62EDA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Pr="00E62EDA">
        <w:rPr>
          <w:rFonts w:cs="Arial"/>
          <w:b/>
          <w:lang w:eastAsia="ar-SA"/>
        </w:rPr>
        <w:t>1</w:t>
      </w:r>
    </w:p>
    <w:p w14:paraId="59191712" w14:textId="77777777" w:rsidR="002E16D1" w:rsidRPr="00E62EDA" w:rsidRDefault="002E16D1" w:rsidP="002E16D1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0" w:firstLine="0"/>
        <w:rPr>
          <w:rFonts w:cs="Arial"/>
          <w:lang w:eastAsia="ar-SA"/>
        </w:rPr>
      </w:pPr>
      <w:r w:rsidRPr="00E62EDA">
        <w:rPr>
          <w:rFonts w:cs="Arial"/>
          <w:lang w:eastAsia="ar-SA"/>
        </w:rPr>
        <w:t xml:space="preserve">Zamawiający zleca, a Wykonawca przyjmuje do wykonania zadanie pn.: </w:t>
      </w:r>
      <w:r w:rsidRPr="00E62EDA">
        <w:rPr>
          <w:rFonts w:cs="Arial"/>
          <w:b/>
          <w:bCs/>
          <w:i/>
          <w:iCs/>
          <w:lang w:eastAsia="ar-SA"/>
        </w:rPr>
        <w:t xml:space="preserve">„Dozór </w:t>
      </w:r>
      <w:r w:rsidRPr="00E62EDA">
        <w:rPr>
          <w:rFonts w:cs="Arial"/>
          <w:b/>
          <w:bCs/>
          <w:i/>
          <w:iCs/>
          <w:lang w:eastAsia="ar-SA"/>
        </w:rPr>
        <w:br/>
        <w:t>i utrzymanie wałów przeciwpowodziowych (dwukrotne koszenie) wraz z urządzeniami towarzyszącymi na terenie NW Zakopane i NW Nowy Targ w m. Nowy Targ, gmina Miasto Nowy Targ, pow. nowotarski, woj. małopolskie."</w:t>
      </w:r>
      <w:r w:rsidRPr="00E62EDA">
        <w:rPr>
          <w:rFonts w:cs="Arial"/>
          <w:b/>
          <w:lang w:eastAsia="ar-SA"/>
        </w:rPr>
        <w:t xml:space="preserve"> </w:t>
      </w:r>
      <w:r w:rsidRPr="00E62EDA">
        <w:rPr>
          <w:rFonts w:cs="Arial"/>
          <w:lang w:eastAsia="ar-SA"/>
        </w:rPr>
        <w:t>co stanowi przedmiot umowy.</w:t>
      </w:r>
    </w:p>
    <w:p w14:paraId="3296FF22" w14:textId="77777777" w:rsidR="002E16D1" w:rsidRPr="00E62EDA" w:rsidRDefault="002E16D1" w:rsidP="002E16D1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0" w:firstLine="0"/>
        <w:rPr>
          <w:rFonts w:cs="Arial"/>
          <w:lang w:eastAsia="ar-SA"/>
        </w:rPr>
      </w:pPr>
      <w:r w:rsidRPr="00E62EDA">
        <w:rPr>
          <w:rFonts w:cs="Arial"/>
          <w:lang w:eastAsia="ar-SA"/>
        </w:rPr>
        <w:t xml:space="preserve">Wykonawca zobowiązuje się do realizacji przedmiotu zamówienia zgodnie z opisem w załączniku do zapytania ofertowego pn.: </w:t>
      </w:r>
      <w:bookmarkStart w:id="0" w:name="_Hlk26783470"/>
      <w:r w:rsidRPr="00E62EDA">
        <w:rPr>
          <w:rFonts w:cs="Arial"/>
          <w:i/>
          <w:lang w:eastAsia="ar-SA"/>
        </w:rPr>
        <w:t xml:space="preserve">ZAKRES CZYNNOŚCI - </w:t>
      </w:r>
      <w:bookmarkStart w:id="1" w:name="_Hlk26782913"/>
      <w:r w:rsidRPr="00E62EDA">
        <w:rPr>
          <w:rFonts w:cs="Arial"/>
          <w:i/>
          <w:lang w:eastAsia="ar-SA"/>
        </w:rPr>
        <w:t>Dozór i utrzymanie wałów przeciwpowodziowych (dwukrotne koszenie) wraz z urządzeniami towarzyszącymi</w:t>
      </w:r>
      <w:r w:rsidRPr="00E62EDA">
        <w:rPr>
          <w:rFonts w:cs="Arial"/>
          <w:lang w:eastAsia="ar-SA"/>
        </w:rPr>
        <w:t xml:space="preserve">, </w:t>
      </w:r>
      <w:bookmarkEnd w:id="0"/>
      <w:bookmarkEnd w:id="1"/>
      <w:r w:rsidRPr="00E62EDA">
        <w:rPr>
          <w:rFonts w:cs="Arial"/>
          <w:lang w:eastAsia="ar-SA"/>
        </w:rPr>
        <w:t xml:space="preserve">załączonym kosztorysem ofertowym i złożonej przez Wykonawcę oferty, które stanowią integralną część niniejszej umowy. Usługi muszą być wykonana zgodnie z obowiązującymi przepisami prawa, normami oraz na ustalonych z niniejszą umową warunkach, a także zgodnie ze swoją najlepszą wiedzą </w:t>
      </w:r>
      <w:r w:rsidRPr="00E62EDA">
        <w:rPr>
          <w:rFonts w:cs="Arial"/>
          <w:lang w:eastAsia="ar-SA"/>
        </w:rPr>
        <w:br/>
        <w:t>i doświadczeniem, z zachowaniem najwyższej staranności w stosunkach danego rodzaju wymaganej.</w:t>
      </w:r>
    </w:p>
    <w:p w14:paraId="65C67CE9" w14:textId="77777777" w:rsidR="002E16D1" w:rsidRPr="00E62EDA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Pr="00E62EDA">
        <w:rPr>
          <w:rFonts w:cs="Arial"/>
          <w:b/>
          <w:lang w:eastAsia="ar-SA"/>
        </w:rPr>
        <w:t>2</w:t>
      </w:r>
    </w:p>
    <w:p w14:paraId="0AB2F461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Termin wykonania:</w:t>
      </w:r>
    </w:p>
    <w:p w14:paraId="0E55D8C6" w14:textId="77777777" w:rsidR="002E16D1" w:rsidRPr="00E62EDA" w:rsidRDefault="002E16D1" w:rsidP="002E16D1">
      <w:pPr>
        <w:suppressAutoHyphens/>
        <w:spacing w:line="288" w:lineRule="auto"/>
        <w:rPr>
          <w:rFonts w:cs="Arial"/>
          <w:b/>
          <w:bCs/>
          <w:lang w:eastAsia="ar-SA"/>
        </w:rPr>
      </w:pPr>
      <w:r w:rsidRPr="00E62EDA">
        <w:rPr>
          <w:rFonts w:cs="Arial"/>
          <w:lang w:eastAsia="ar-SA"/>
        </w:rPr>
        <w:t xml:space="preserve">- rozpoczęcie  – </w:t>
      </w:r>
      <w:r w:rsidRPr="00E62EDA">
        <w:rPr>
          <w:rFonts w:cs="Arial"/>
          <w:b/>
          <w:bCs/>
          <w:lang w:eastAsia="ar-SA"/>
        </w:rPr>
        <w:t xml:space="preserve">od 01.01.2020 r. </w:t>
      </w:r>
    </w:p>
    <w:p w14:paraId="0E69EBDD" w14:textId="77777777" w:rsidR="002E16D1" w:rsidRPr="00E62EDA" w:rsidRDefault="002E16D1" w:rsidP="002E16D1">
      <w:pPr>
        <w:suppressAutoHyphens/>
        <w:spacing w:line="288" w:lineRule="auto"/>
        <w:rPr>
          <w:rFonts w:cs="Arial"/>
          <w:b/>
          <w:lang w:eastAsia="ar-SA"/>
        </w:rPr>
      </w:pPr>
      <w:r w:rsidRPr="00E62EDA">
        <w:rPr>
          <w:rFonts w:cs="Arial"/>
          <w:lang w:eastAsia="ar-SA"/>
        </w:rPr>
        <w:t xml:space="preserve">- okres obowiązywania umowy: </w:t>
      </w:r>
      <w:r w:rsidRPr="00E62EDA">
        <w:rPr>
          <w:rFonts w:cs="Arial"/>
          <w:b/>
          <w:lang w:eastAsia="ar-SA"/>
        </w:rPr>
        <w:t>do 31.12.2020r.</w:t>
      </w:r>
    </w:p>
    <w:p w14:paraId="108A3F26" w14:textId="77777777" w:rsidR="002E16D1" w:rsidRPr="00E62EDA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22A561AF" w14:textId="77777777" w:rsidR="002E16D1" w:rsidRPr="00E62EDA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3DA137FD" w14:textId="77777777" w:rsidR="002E16D1" w:rsidRPr="00E62EDA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B25E6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Pr="00E62EDA">
        <w:rPr>
          <w:rFonts w:cs="Arial"/>
          <w:b/>
          <w:lang w:eastAsia="ar-SA"/>
        </w:rPr>
        <w:t>3</w:t>
      </w:r>
    </w:p>
    <w:p w14:paraId="6CEDAE56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Usługi należy realizować w następujących terminach:</w:t>
      </w:r>
    </w:p>
    <w:p w14:paraId="754619BE" w14:textId="77777777" w:rsidR="002E16D1" w:rsidRPr="00E62EDA" w:rsidRDefault="002E16D1" w:rsidP="002E16D1">
      <w:pPr>
        <w:numPr>
          <w:ilvl w:val="0"/>
          <w:numId w:val="10"/>
        </w:numPr>
        <w:suppressAutoHyphens/>
        <w:spacing w:line="288" w:lineRule="auto"/>
        <w:ind w:left="426" w:hanging="284"/>
        <w:contextualSpacing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 xml:space="preserve">I koszenie od </w:t>
      </w:r>
      <w:r w:rsidRPr="00E62EDA">
        <w:rPr>
          <w:lang w:eastAsia="ar-SA"/>
        </w:rPr>
        <w:t>10 czerwca do 30 czerwca,</w:t>
      </w:r>
      <w:r w:rsidRPr="00E62EDA">
        <w:rPr>
          <w:rFonts w:cs="Arial"/>
          <w:lang w:eastAsia="ar-SA"/>
        </w:rPr>
        <w:t xml:space="preserve"> </w:t>
      </w:r>
    </w:p>
    <w:p w14:paraId="1D567BA5" w14:textId="77777777" w:rsidR="002E16D1" w:rsidRPr="00EA0AD6" w:rsidRDefault="002E16D1" w:rsidP="002E16D1">
      <w:pPr>
        <w:numPr>
          <w:ilvl w:val="0"/>
          <w:numId w:val="10"/>
        </w:numPr>
        <w:suppressAutoHyphens/>
        <w:spacing w:line="288" w:lineRule="auto"/>
        <w:ind w:left="426" w:hanging="284"/>
        <w:contextualSpacing/>
        <w:jc w:val="left"/>
        <w:rPr>
          <w:rFonts w:cs="Arial"/>
          <w:lang w:eastAsia="ar-SA"/>
        </w:rPr>
      </w:pPr>
      <w:r w:rsidRPr="00EA0AD6">
        <w:rPr>
          <w:rFonts w:cs="Arial"/>
          <w:lang w:eastAsia="ar-SA"/>
        </w:rPr>
        <w:t>II koszenie od 10 września do 30 września,</w:t>
      </w:r>
    </w:p>
    <w:p w14:paraId="19D238E4" w14:textId="77777777" w:rsidR="002E16D1" w:rsidRPr="00EA0AD6" w:rsidRDefault="002E16D1" w:rsidP="002E16D1">
      <w:pPr>
        <w:numPr>
          <w:ilvl w:val="0"/>
          <w:numId w:val="10"/>
        </w:numPr>
        <w:suppressAutoHyphens/>
        <w:spacing w:line="288" w:lineRule="auto"/>
        <w:ind w:left="426" w:hanging="284"/>
        <w:contextualSpacing/>
        <w:jc w:val="left"/>
        <w:rPr>
          <w:rFonts w:cs="Arial"/>
          <w:lang w:eastAsia="ar-SA"/>
        </w:rPr>
      </w:pPr>
      <w:r w:rsidRPr="00EA0AD6">
        <w:rPr>
          <w:rFonts w:cs="Arial"/>
          <w:lang w:eastAsia="ar-SA"/>
        </w:rPr>
        <w:t>bieżący dozór i utrzymanie wałów przeciwpowodziowych,</w:t>
      </w:r>
    </w:p>
    <w:p w14:paraId="30DD5566" w14:textId="77777777" w:rsidR="002E16D1" w:rsidRPr="00EA0AD6" w:rsidRDefault="002E16D1" w:rsidP="002E16D1">
      <w:pPr>
        <w:numPr>
          <w:ilvl w:val="0"/>
          <w:numId w:val="10"/>
        </w:numPr>
        <w:suppressAutoHyphens/>
        <w:spacing w:line="288" w:lineRule="auto"/>
        <w:ind w:left="426" w:hanging="284"/>
        <w:contextualSpacing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>b</w:t>
      </w:r>
      <w:r w:rsidRPr="00EA0AD6">
        <w:rPr>
          <w:rFonts w:cs="Arial"/>
          <w:lang w:eastAsia="ar-SA"/>
        </w:rPr>
        <w:t xml:space="preserve">ieżący dozór i utrzymanie śluz i przepustów wałowych </w:t>
      </w:r>
    </w:p>
    <w:p w14:paraId="36220A57" w14:textId="77777777" w:rsidR="002E16D1" w:rsidRPr="00E62EDA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52F36EBE" w14:textId="77777777" w:rsidR="002E16D1" w:rsidRPr="00E62EDA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cs="Arial"/>
          <w:b/>
          <w:lang w:eastAsia="ar-SA"/>
        </w:rPr>
        <w:t>4</w:t>
      </w:r>
    </w:p>
    <w:p w14:paraId="5FEC3F45" w14:textId="77777777" w:rsidR="002E16D1" w:rsidRPr="00E62EDA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lang w:eastAsia="ar-SA"/>
        </w:rPr>
        <w:t>1. Szacunkowa wartość wynagrodzenia za przedmiot umowy określony w § 1 ust.1 obliczony w oparciu o jednostkowe ceny ryczałtowe określone w ust. 2 wynosi:</w:t>
      </w:r>
    </w:p>
    <w:p w14:paraId="05442884" w14:textId="77777777" w:rsidR="002E16D1" w:rsidRPr="00EA0AD6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EA0AD6">
        <w:rPr>
          <w:rFonts w:cs="Arial"/>
          <w:lang w:eastAsia="ar-SA"/>
        </w:rPr>
        <w:t xml:space="preserve">Brutto …………  zł /słownie: ………………………………/,  </w:t>
      </w:r>
    </w:p>
    <w:p w14:paraId="22D2F964" w14:textId="77777777" w:rsidR="002E16D1" w:rsidRPr="00EA0AD6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EA0AD6">
        <w:rPr>
          <w:rFonts w:cs="Arial"/>
          <w:lang w:eastAsia="ar-SA"/>
        </w:rPr>
        <w:t xml:space="preserve">Netto </w:t>
      </w:r>
      <w:r w:rsidRPr="00EA0AD6">
        <w:rPr>
          <w:rFonts w:cs="Arial"/>
          <w:lang w:eastAsia="ar-SA"/>
        </w:rPr>
        <w:tab/>
        <w:t xml:space="preserve">…………  zł /słownie: ………………………………/,  </w:t>
      </w:r>
    </w:p>
    <w:p w14:paraId="12B635F7" w14:textId="77777777" w:rsidR="002E16D1" w:rsidRPr="00EA0AD6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EA0AD6">
        <w:rPr>
          <w:rFonts w:cs="Arial"/>
          <w:lang w:eastAsia="ar-SA"/>
        </w:rPr>
        <w:t xml:space="preserve">podatek VAT: </w:t>
      </w:r>
      <w:r w:rsidRPr="00EA0AD6">
        <w:rPr>
          <w:rFonts w:cs="Arial"/>
          <w:lang w:eastAsia="ar-SA"/>
        </w:rPr>
        <w:tab/>
        <w:t xml:space="preserve">…………  zł /słownie: ………………………………/,  </w:t>
      </w:r>
    </w:p>
    <w:p w14:paraId="734106E4" w14:textId="77777777" w:rsidR="002E16D1" w:rsidRPr="00EA0AD6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EA0AD6">
        <w:rPr>
          <w:rFonts w:cs="Arial"/>
          <w:lang w:eastAsia="ar-SA"/>
        </w:rPr>
        <w:t>2. Jednostkowa cena ryczałtowa brutto wynosi:</w:t>
      </w:r>
    </w:p>
    <w:p w14:paraId="20B24195" w14:textId="77777777" w:rsidR="002E16D1" w:rsidRPr="00EA0AD6" w:rsidRDefault="002E16D1" w:rsidP="002E16D1">
      <w:pPr>
        <w:pStyle w:val="Akapitzlist"/>
        <w:numPr>
          <w:ilvl w:val="0"/>
          <w:numId w:val="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284" w:hanging="284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>I koszenie (161 500 m2): ……………… zł/m2</w:t>
      </w:r>
    </w:p>
    <w:p w14:paraId="718AA234" w14:textId="77777777" w:rsidR="002E16D1" w:rsidRPr="00EA0AD6" w:rsidRDefault="002E16D1" w:rsidP="002E16D1">
      <w:pPr>
        <w:pStyle w:val="Akapitzlist"/>
        <w:numPr>
          <w:ilvl w:val="0"/>
          <w:numId w:val="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284" w:hanging="284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>II koszenie (161 500 m2): ……………… zł/m2</w:t>
      </w:r>
    </w:p>
    <w:p w14:paraId="6E7DA41E" w14:textId="77777777" w:rsidR="002E16D1" w:rsidRPr="00EA0AD6" w:rsidRDefault="002E16D1" w:rsidP="002E16D1">
      <w:pPr>
        <w:pStyle w:val="Akapitzlist"/>
        <w:numPr>
          <w:ilvl w:val="0"/>
          <w:numId w:val="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284" w:hanging="284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>Dozór i utrzymanie wałów przeciwpowodziowych za miesiąc na terenie NW Zakopane (2241mb): ………..… zł/</w:t>
      </w:r>
      <w:proofErr w:type="spellStart"/>
      <w:r w:rsidRPr="00EA0AD6">
        <w:rPr>
          <w:rFonts w:cs="Arial"/>
          <w:lang w:eastAsia="pl-PL"/>
        </w:rPr>
        <w:t>mb</w:t>
      </w:r>
      <w:proofErr w:type="spellEnd"/>
      <w:r w:rsidRPr="00EA0AD6">
        <w:rPr>
          <w:rFonts w:cs="Arial"/>
          <w:lang w:eastAsia="pl-PL"/>
        </w:rPr>
        <w:t>,</w:t>
      </w:r>
    </w:p>
    <w:p w14:paraId="650DFD38" w14:textId="77777777" w:rsidR="002E16D1" w:rsidRPr="00EA0AD6" w:rsidRDefault="002E16D1" w:rsidP="002E16D1">
      <w:pPr>
        <w:pStyle w:val="Akapitzlist"/>
        <w:numPr>
          <w:ilvl w:val="0"/>
          <w:numId w:val="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284" w:hanging="284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 xml:space="preserve">Dozór i utrzymanie wałów przeciwpowodziowych za miesiąc na terenie NW Nowy Targ (3578 </w:t>
      </w:r>
      <w:proofErr w:type="spellStart"/>
      <w:r w:rsidRPr="00EA0AD6">
        <w:rPr>
          <w:rFonts w:cs="Arial"/>
          <w:lang w:eastAsia="pl-PL"/>
        </w:rPr>
        <w:t>mb</w:t>
      </w:r>
      <w:proofErr w:type="spellEnd"/>
      <w:r w:rsidRPr="00EA0AD6">
        <w:rPr>
          <w:rFonts w:cs="Arial"/>
          <w:lang w:eastAsia="pl-PL"/>
        </w:rPr>
        <w:t>): ………..… zł/</w:t>
      </w:r>
      <w:proofErr w:type="spellStart"/>
      <w:r w:rsidRPr="00EA0AD6">
        <w:rPr>
          <w:rFonts w:cs="Arial"/>
          <w:lang w:eastAsia="pl-PL"/>
        </w:rPr>
        <w:t>mb</w:t>
      </w:r>
      <w:proofErr w:type="spellEnd"/>
      <w:r w:rsidRPr="00EA0AD6">
        <w:rPr>
          <w:rFonts w:cs="Arial"/>
          <w:lang w:eastAsia="pl-PL"/>
        </w:rPr>
        <w:t>,</w:t>
      </w:r>
    </w:p>
    <w:p w14:paraId="64B843F4" w14:textId="77777777" w:rsidR="002E16D1" w:rsidRPr="00EA0AD6" w:rsidRDefault="002E16D1" w:rsidP="002E16D1">
      <w:pPr>
        <w:pStyle w:val="Akapitzlist"/>
        <w:numPr>
          <w:ilvl w:val="0"/>
          <w:numId w:val="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284" w:hanging="284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 xml:space="preserve">Dozór i utrzymanie śluz oraz przepustów wałowych za miesiąc na terenie NW Zakopane </w:t>
      </w:r>
      <w:r w:rsidRPr="00EA0AD6">
        <w:rPr>
          <w:rFonts w:cs="Arial"/>
          <w:lang w:eastAsia="pl-PL"/>
        </w:rPr>
        <w:br/>
        <w:t xml:space="preserve">(5 szt.): ……………. zł/szt. </w:t>
      </w:r>
    </w:p>
    <w:p w14:paraId="0C13D617" w14:textId="77777777" w:rsidR="002E16D1" w:rsidRPr="00EA0AD6" w:rsidRDefault="002E16D1" w:rsidP="002E16D1">
      <w:pPr>
        <w:pStyle w:val="Akapitzlist"/>
        <w:numPr>
          <w:ilvl w:val="0"/>
          <w:numId w:val="8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284" w:hanging="284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 xml:space="preserve">Dozór i utrzymanie śluz oraz przepustów wałowych za miesiąc na terenie NW Nowy Targ </w:t>
      </w:r>
    </w:p>
    <w:p w14:paraId="7008D9CA" w14:textId="77777777" w:rsidR="002E16D1" w:rsidRPr="00FF2367" w:rsidRDefault="002E16D1" w:rsidP="002E16D1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284" w:hanging="284"/>
        <w:jc w:val="left"/>
        <w:rPr>
          <w:rFonts w:cs="Arial"/>
          <w:lang w:eastAsia="pl-PL"/>
        </w:rPr>
      </w:pPr>
      <w:r w:rsidRPr="00EA0AD6">
        <w:rPr>
          <w:rFonts w:cs="Arial"/>
          <w:lang w:eastAsia="pl-PL"/>
        </w:rPr>
        <w:t xml:space="preserve">    (11 szt.): ……………. zł/szt.</w:t>
      </w:r>
      <w:r w:rsidRPr="00FF2367">
        <w:rPr>
          <w:rFonts w:cs="Arial"/>
          <w:lang w:eastAsia="pl-PL"/>
        </w:rPr>
        <w:t xml:space="preserve"> </w:t>
      </w:r>
    </w:p>
    <w:p w14:paraId="1E980562" w14:textId="77777777" w:rsidR="002E16D1" w:rsidRPr="0045399B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3. Szacunkowa wartość wynagrodzenia za wykonanie całego przedmiotu umowy określony w</w:t>
      </w:r>
      <w:r w:rsidRPr="00EA0AD6">
        <w:rPr>
          <w:rFonts w:cs="Arial"/>
          <w:lang w:eastAsia="ar-SA"/>
        </w:rPr>
        <w:t xml:space="preserve"> </w:t>
      </w:r>
      <w:r w:rsidRPr="00EA0AD6">
        <w:rPr>
          <w:rFonts w:asciiTheme="minorHAnsi" w:hAnsiTheme="minorHAnsi" w:cstheme="minorHAnsi"/>
          <w:sz w:val="22"/>
          <w:szCs w:val="22"/>
        </w:rPr>
        <w:t>§</w:t>
      </w:r>
      <w:r w:rsidRPr="00E62EDA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 xml:space="preserve">4 </w:t>
      </w:r>
      <w:r w:rsidRPr="00E62EDA">
        <w:rPr>
          <w:rFonts w:cs="Arial"/>
          <w:lang w:eastAsia="ar-SA"/>
        </w:rPr>
        <w:t xml:space="preserve">ust.1 będzie stanowiła sumę iloczynów jednostkowych cen ryczałtowych dla I </w:t>
      </w:r>
      <w:proofErr w:type="spellStart"/>
      <w:r w:rsidRPr="00E62EDA">
        <w:rPr>
          <w:rFonts w:cs="Arial"/>
          <w:lang w:eastAsia="ar-SA"/>
        </w:rPr>
        <w:t>i</w:t>
      </w:r>
      <w:proofErr w:type="spellEnd"/>
      <w:r w:rsidRPr="00E62EDA">
        <w:rPr>
          <w:rFonts w:cs="Arial"/>
          <w:lang w:eastAsia="ar-SA"/>
        </w:rPr>
        <w:t xml:space="preserve"> II koszenia oraz iloczyn liczby 12 miesięcy oraz sumy iloczynów jednostkowych cen ryczałtowych dla poszczególnych rodzajów urządzeń i ilości tych urządzeń w przypadku dozoru i utrzymania wałów przeciwpowodziowych oraz dozoru i utrzymania śluz i przepustów wałowych.   </w:t>
      </w:r>
    </w:p>
    <w:p w14:paraId="491342C3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>5. Zamawiający będzie rozliczał się z Wykonawcą w okresach kwartalnych. Szacunkowa kwota wynagrodzenia zostanie wypłacona Wykonawcy w następujących częściach:</w:t>
      </w:r>
    </w:p>
    <w:p w14:paraId="02F51B98" w14:textId="77777777" w:rsidR="002E16D1" w:rsidRPr="00E62EDA" w:rsidRDefault="002E16D1" w:rsidP="002E16D1">
      <w:pPr>
        <w:numPr>
          <w:ilvl w:val="0"/>
          <w:numId w:val="11"/>
        </w:numPr>
        <w:suppressAutoHyphens/>
        <w:spacing w:line="240" w:lineRule="auto"/>
        <w:ind w:left="426" w:hanging="284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u w:val="single"/>
          <w:lang w:eastAsia="pl-PL"/>
        </w:rPr>
        <w:t>za I kwartał</w:t>
      </w:r>
      <w:r w:rsidRPr="00E62EDA">
        <w:rPr>
          <w:rFonts w:cs="Arial"/>
          <w:lang w:eastAsia="pl-PL"/>
        </w:rPr>
        <w:t xml:space="preserve">: </w:t>
      </w:r>
    </w:p>
    <w:p w14:paraId="10304726" w14:textId="77777777" w:rsidR="002E16D1" w:rsidRPr="00E62EDA" w:rsidRDefault="002E16D1" w:rsidP="002E16D1">
      <w:pPr>
        <w:numPr>
          <w:ilvl w:val="0"/>
          <w:numId w:val="12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usługa dozoru i utrzymania wałów przeciwpowodziowych w miesiącu styczniu, lutym </w:t>
      </w:r>
      <w:r w:rsidRPr="00E62EDA">
        <w:rPr>
          <w:rFonts w:cs="Arial"/>
          <w:lang w:eastAsia="pl-PL"/>
        </w:rPr>
        <w:br/>
        <w:t>i marcu,</w:t>
      </w:r>
    </w:p>
    <w:p w14:paraId="272647BD" w14:textId="77777777" w:rsidR="002E16D1" w:rsidRPr="0045399B" w:rsidRDefault="002E16D1" w:rsidP="002E16D1">
      <w:pPr>
        <w:numPr>
          <w:ilvl w:val="0"/>
          <w:numId w:val="12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usługa dozoru i utrzymania śluz oraz przepustów wałowych w miesiącu styczniu, lutym </w:t>
      </w:r>
      <w:r w:rsidRPr="00E62EDA">
        <w:rPr>
          <w:rFonts w:cs="Arial"/>
          <w:lang w:eastAsia="pl-PL"/>
        </w:rPr>
        <w:br/>
        <w:t>i marcu,</w:t>
      </w:r>
    </w:p>
    <w:p w14:paraId="029ADA5B" w14:textId="77777777" w:rsidR="002E16D1" w:rsidRPr="00E62EDA" w:rsidRDefault="002E16D1" w:rsidP="002E16D1">
      <w:pPr>
        <w:numPr>
          <w:ilvl w:val="0"/>
          <w:numId w:val="11"/>
        </w:numPr>
        <w:suppressAutoHyphens/>
        <w:spacing w:line="240" w:lineRule="auto"/>
        <w:ind w:left="426" w:hanging="284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u w:val="single"/>
          <w:lang w:eastAsia="pl-PL"/>
        </w:rPr>
        <w:t>za II kwartał</w:t>
      </w:r>
      <w:r w:rsidRPr="00E62EDA">
        <w:rPr>
          <w:rFonts w:cs="Arial"/>
          <w:lang w:eastAsia="pl-PL"/>
        </w:rPr>
        <w:t xml:space="preserve">: </w:t>
      </w:r>
    </w:p>
    <w:p w14:paraId="09B78D7C" w14:textId="77777777" w:rsidR="002E16D1" w:rsidRPr="00E62EDA" w:rsidRDefault="002E16D1" w:rsidP="002E16D1">
      <w:pPr>
        <w:numPr>
          <w:ilvl w:val="0"/>
          <w:numId w:val="12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I koszenie, </w:t>
      </w:r>
    </w:p>
    <w:p w14:paraId="61BB78E8" w14:textId="77777777" w:rsidR="002E16D1" w:rsidRPr="00E62EDA" w:rsidRDefault="002E16D1" w:rsidP="002E16D1">
      <w:pPr>
        <w:numPr>
          <w:ilvl w:val="0"/>
          <w:numId w:val="12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usługa dozoru i utrzymania wałów przeciwpowodziowych w miesiącu kwietniu, maju </w:t>
      </w:r>
      <w:r w:rsidRPr="00E62EDA">
        <w:rPr>
          <w:rFonts w:cs="Arial"/>
          <w:lang w:eastAsia="pl-PL"/>
        </w:rPr>
        <w:br/>
        <w:t>i czerwcu,</w:t>
      </w:r>
    </w:p>
    <w:p w14:paraId="701A4937" w14:textId="77777777" w:rsidR="002E16D1" w:rsidRPr="00E62EDA" w:rsidRDefault="002E16D1" w:rsidP="002E16D1">
      <w:pPr>
        <w:numPr>
          <w:ilvl w:val="0"/>
          <w:numId w:val="12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lastRenderedPageBreak/>
        <w:t xml:space="preserve">usługa dozoru i utrzymania śluz oraz przepustów wałowych w miesiącu kwietniu maju </w:t>
      </w:r>
      <w:r w:rsidRPr="00E62EDA">
        <w:rPr>
          <w:rFonts w:cs="Arial"/>
          <w:lang w:eastAsia="pl-PL"/>
        </w:rPr>
        <w:br/>
        <w:t>i czerwcu,</w:t>
      </w:r>
    </w:p>
    <w:p w14:paraId="3B77B7F2" w14:textId="77777777" w:rsidR="002E16D1" w:rsidRPr="00E62EDA" w:rsidRDefault="002E16D1" w:rsidP="002E16D1">
      <w:pPr>
        <w:numPr>
          <w:ilvl w:val="0"/>
          <w:numId w:val="11"/>
        </w:numPr>
        <w:suppressAutoHyphens/>
        <w:spacing w:line="240" w:lineRule="auto"/>
        <w:ind w:left="426" w:hanging="284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u w:val="single"/>
          <w:lang w:eastAsia="pl-PL"/>
        </w:rPr>
        <w:t>za III kwartał</w:t>
      </w:r>
      <w:r w:rsidRPr="00E62EDA">
        <w:rPr>
          <w:rFonts w:cs="Arial"/>
          <w:lang w:eastAsia="pl-PL"/>
        </w:rPr>
        <w:t>:</w:t>
      </w:r>
    </w:p>
    <w:p w14:paraId="7AD88737" w14:textId="77777777" w:rsidR="002E16D1" w:rsidRPr="00E62EDA" w:rsidRDefault="002E16D1" w:rsidP="002E16D1">
      <w:pPr>
        <w:numPr>
          <w:ilvl w:val="0"/>
          <w:numId w:val="12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II koszenie, </w:t>
      </w:r>
    </w:p>
    <w:p w14:paraId="5FC8540C" w14:textId="77777777" w:rsidR="002E16D1" w:rsidRPr="00E62EDA" w:rsidRDefault="002E16D1" w:rsidP="002E16D1">
      <w:pPr>
        <w:numPr>
          <w:ilvl w:val="0"/>
          <w:numId w:val="12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usługa dozoru i utrzymania wałów przeciwpowodziowych w miesiącu lipcu, sierpniu </w:t>
      </w:r>
      <w:r w:rsidRPr="00E62EDA">
        <w:rPr>
          <w:rFonts w:cs="Arial"/>
          <w:lang w:eastAsia="pl-PL"/>
        </w:rPr>
        <w:br/>
        <w:t>i wrześniu,</w:t>
      </w:r>
    </w:p>
    <w:p w14:paraId="234D2EFF" w14:textId="77777777" w:rsidR="002E16D1" w:rsidRPr="00E62EDA" w:rsidRDefault="002E16D1" w:rsidP="002E16D1">
      <w:pPr>
        <w:numPr>
          <w:ilvl w:val="0"/>
          <w:numId w:val="12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usługa dozoru i utrzymania śluz oraz przepustów wałowych w miesiącu lipcu, sierpniu </w:t>
      </w:r>
      <w:r w:rsidRPr="00E62EDA">
        <w:rPr>
          <w:rFonts w:cs="Arial"/>
          <w:lang w:eastAsia="pl-PL"/>
        </w:rPr>
        <w:br/>
        <w:t>i wrześniu,</w:t>
      </w:r>
    </w:p>
    <w:p w14:paraId="6310AFEC" w14:textId="77777777" w:rsidR="002E16D1" w:rsidRPr="00E62EDA" w:rsidRDefault="002E16D1" w:rsidP="002E16D1">
      <w:pPr>
        <w:numPr>
          <w:ilvl w:val="0"/>
          <w:numId w:val="11"/>
        </w:numPr>
        <w:suppressAutoHyphens/>
        <w:spacing w:line="240" w:lineRule="auto"/>
        <w:ind w:left="426" w:hanging="284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u w:val="single"/>
          <w:lang w:eastAsia="pl-PL"/>
        </w:rPr>
        <w:t>za IV kwartał</w:t>
      </w:r>
      <w:r w:rsidRPr="00E62EDA">
        <w:rPr>
          <w:rFonts w:cs="Arial"/>
          <w:lang w:eastAsia="pl-PL"/>
        </w:rPr>
        <w:t>:</w:t>
      </w:r>
    </w:p>
    <w:p w14:paraId="1239CEEC" w14:textId="77777777" w:rsidR="002E16D1" w:rsidRPr="00E62EDA" w:rsidRDefault="002E16D1" w:rsidP="002E16D1">
      <w:pPr>
        <w:numPr>
          <w:ilvl w:val="0"/>
          <w:numId w:val="12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usługa dozoru i utrzymania wałów przeciwpowodziowych w miesiącu październiku, listopadzie i grudniu, </w:t>
      </w:r>
    </w:p>
    <w:p w14:paraId="4EC3F393" w14:textId="77777777" w:rsidR="002E16D1" w:rsidRPr="00CF1DF0" w:rsidRDefault="002E16D1" w:rsidP="002E16D1">
      <w:pPr>
        <w:numPr>
          <w:ilvl w:val="0"/>
          <w:numId w:val="12"/>
        </w:numPr>
        <w:suppressAutoHyphens/>
        <w:spacing w:line="240" w:lineRule="auto"/>
        <w:ind w:hanging="216"/>
        <w:contextualSpacing/>
        <w:jc w:val="left"/>
        <w:rPr>
          <w:rFonts w:cs="Arial"/>
          <w:lang w:eastAsia="pl-PL"/>
        </w:rPr>
      </w:pPr>
      <w:r w:rsidRPr="00E62EDA">
        <w:rPr>
          <w:rFonts w:cs="Arial"/>
          <w:lang w:eastAsia="pl-PL"/>
        </w:rPr>
        <w:t xml:space="preserve">usługa dozoru i utrzymania śluz oraz przepustów wałowych w miesiącu październiku, listopadzie i </w:t>
      </w:r>
      <w:r w:rsidRPr="00CF1DF0">
        <w:rPr>
          <w:rFonts w:cs="Arial"/>
          <w:lang w:eastAsia="pl-PL"/>
        </w:rPr>
        <w:t>grudniu,</w:t>
      </w:r>
    </w:p>
    <w:p w14:paraId="4E641EF3" w14:textId="77777777" w:rsidR="002E16D1" w:rsidRPr="00CF1DF0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CF1DF0">
        <w:rPr>
          <w:rFonts w:cs="Arial"/>
          <w:lang w:eastAsia="ar-SA"/>
        </w:rPr>
        <w:t>6.</w:t>
      </w:r>
      <w:bookmarkStart w:id="2" w:name="_Hlk26512247"/>
      <w:r w:rsidRPr="00CF1DF0">
        <w:rPr>
          <w:rFonts w:cs="Arial"/>
          <w:lang w:eastAsia="ar-SA"/>
        </w:rPr>
        <w:t xml:space="preserve">Rozliczenie w ramach zawartej umowy dokonywane będzie na podstawie faktur kwartalnych za wykonane i odebrane usługi w danym kwartale, wystawione w oparciu o sporządzone przez strony protokoły odbioru prac. Wykonawca jest zobowiązany do wystawienia faktury w ciągu </w:t>
      </w:r>
      <w:r w:rsidRPr="00CF1DF0">
        <w:rPr>
          <w:rFonts w:cs="Arial"/>
          <w:lang w:eastAsia="ar-SA"/>
        </w:rPr>
        <w:br/>
        <w:t>7 od odbioru. Z tym że faktura za IV kwartał będzie wystawiona do 20.12.2020r.</w:t>
      </w:r>
    </w:p>
    <w:p w14:paraId="7204343B" w14:textId="77777777" w:rsidR="002E16D1" w:rsidRPr="00CF1DF0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CF1DF0">
        <w:rPr>
          <w:rFonts w:cs="Arial"/>
          <w:i/>
          <w:lang w:eastAsia="ar-SA"/>
        </w:rPr>
        <w:t>W związku z tym, Wykonawca oświadcza, iż mimo wcześniejszego fakturowania, będzie wykonywał wszystkie czynności wynikające z umowy do końca grudnia 2020r.</w:t>
      </w:r>
    </w:p>
    <w:bookmarkEnd w:id="2"/>
    <w:p w14:paraId="2654A11D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CF1DF0">
        <w:rPr>
          <w:rFonts w:cs="Arial"/>
          <w:lang w:eastAsia="ar-SA"/>
        </w:rPr>
        <w:t>7. Zamawiający zastrzega sobie możliwość wyłączenia</w:t>
      </w:r>
      <w:r w:rsidRPr="00E62EDA">
        <w:rPr>
          <w:rFonts w:cs="Arial"/>
          <w:lang w:eastAsia="ar-SA"/>
        </w:rPr>
        <w:t xml:space="preserve"> z eksploatacji jakiegokolwiek odcinka wałów wraz z urządzeniami towarzyszącymi, będącego przedmiotem umowy z przyczyn związanych np. z robotami modernizacyjnymi lub remontowymi uniemożliwiającymi eksploatacje obiektu. </w:t>
      </w:r>
    </w:p>
    <w:p w14:paraId="17B59BBF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8. W przypadku wyłączenia przez Zamawiającego z eksploatacji jakiegokolwiek odcinka wałów wraz z urządzeniami towarzyszącymi, miesięczne wynagrodzenie Wykonawcy będzie proporcjonalnie pomniejszone przez okres wyłączenia obiektu w oparciu o jednostkowe ceny ryczałtowe określone w ust. 2.</w:t>
      </w:r>
    </w:p>
    <w:p w14:paraId="2D24A96F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9. Decyzja o wyłączeniu obiektu musi być przekazana Wykonawcy pisemnie nie później niż 7 dni przed poprzedzającego okres wyłączenia obiektu z eksploatacji.</w:t>
      </w:r>
    </w:p>
    <w:p w14:paraId="7284BFE4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10. Za usługi nie wykonane lub wykonane nienależycie przez Wykonawcę, wynagrodzenie nie przysługuje.</w:t>
      </w:r>
    </w:p>
    <w:p w14:paraId="69C29359" w14:textId="77777777" w:rsidR="002E16D1" w:rsidRPr="00E62EDA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bookmarkStart w:id="3" w:name="_Hlk26783651"/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bookmarkEnd w:id="3"/>
      <w:r>
        <w:rPr>
          <w:rFonts w:cs="Arial"/>
          <w:b/>
          <w:lang w:eastAsia="ar-SA"/>
        </w:rPr>
        <w:t>5</w:t>
      </w:r>
    </w:p>
    <w:p w14:paraId="689BB18B" w14:textId="77777777" w:rsidR="002E16D1" w:rsidRPr="00E62EDA" w:rsidRDefault="002E16D1" w:rsidP="002E16D1">
      <w:pPr>
        <w:numPr>
          <w:ilvl w:val="0"/>
          <w:numId w:val="1"/>
        </w:numPr>
        <w:tabs>
          <w:tab w:val="num" w:pos="284"/>
        </w:tabs>
        <w:suppressAutoHyphens/>
        <w:spacing w:line="288" w:lineRule="auto"/>
        <w:ind w:left="284" w:hanging="284"/>
        <w:contextualSpacing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 xml:space="preserve">Przekazanie przez Zamawiającego Wykonawcy wałów przeciwpowodziowych wraz </w:t>
      </w:r>
      <w:r w:rsidRPr="00E62EDA">
        <w:rPr>
          <w:rFonts w:cs="Arial"/>
          <w:lang w:eastAsia="ar-SA"/>
        </w:rPr>
        <w:br/>
        <w:t xml:space="preserve">z urządzeniami towarzyszącymi, będącymi przedmiotem realizacji zamówienia, nastąpi na podstawie protokołów zdawczo-odbiorczych podpisanych przez obie strony. </w:t>
      </w:r>
    </w:p>
    <w:p w14:paraId="37F71722" w14:textId="77777777" w:rsidR="002E16D1" w:rsidRPr="00E62EDA" w:rsidRDefault="002E16D1" w:rsidP="002E16D1">
      <w:pPr>
        <w:numPr>
          <w:ilvl w:val="0"/>
          <w:numId w:val="1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Wykonawca ponosi pełn</w:t>
      </w:r>
      <w:r>
        <w:rPr>
          <w:rFonts w:cs="Arial"/>
          <w:lang w:eastAsia="ar-SA"/>
        </w:rPr>
        <w:t>ą</w:t>
      </w:r>
      <w:r w:rsidRPr="00E62EDA">
        <w:rPr>
          <w:rFonts w:cs="Arial"/>
          <w:lang w:eastAsia="ar-SA"/>
        </w:rPr>
        <w:t xml:space="preserve"> odpowiedzialność cywilno-prawną za szkody powstałe z winy Wykonawcy na walach przeciwpowodziowych wraz z urządzeniami towarzyszącymi oraz terenach chronionych obwałowaniami objętymi niniejsza umową. </w:t>
      </w:r>
    </w:p>
    <w:p w14:paraId="1D3F53F0" w14:textId="77777777" w:rsidR="002E16D1" w:rsidRPr="00E62EDA" w:rsidRDefault="002E16D1" w:rsidP="002E16D1">
      <w:pPr>
        <w:numPr>
          <w:ilvl w:val="0"/>
          <w:numId w:val="1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lang w:eastAsia="ar-SA"/>
        </w:rPr>
      </w:pPr>
      <w:r w:rsidRPr="00E62EDA">
        <w:rPr>
          <w:rFonts w:cs="Times New Roman"/>
          <w:lang w:eastAsia="ar-SA"/>
        </w:rPr>
        <w:t>Za działania lub zaniechania działania osób skierowanych przez Wykonawcę do realizacji przedmiotu niniejszej umowy Wykonawca odpowiada jak za własne działania i zaniechania.</w:t>
      </w:r>
    </w:p>
    <w:p w14:paraId="2183D6D6" w14:textId="77777777" w:rsidR="002E16D1" w:rsidRPr="00E62EDA" w:rsidRDefault="002E16D1" w:rsidP="002E16D1">
      <w:pPr>
        <w:numPr>
          <w:ilvl w:val="0"/>
          <w:numId w:val="1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lang w:eastAsia="ar-SA"/>
        </w:rPr>
      </w:pPr>
      <w:r w:rsidRPr="00E62EDA">
        <w:rPr>
          <w:rFonts w:cs="Times New Roman"/>
          <w:lang w:eastAsia="ar-SA"/>
        </w:rPr>
        <w:t xml:space="preserve">Osobą odpowiedzialną za wykonanie przedmiotu umowy ze strony Zamawiającego </w:t>
      </w:r>
      <w:r w:rsidRPr="00E62EDA">
        <w:rPr>
          <w:rFonts w:cs="Times New Roman"/>
          <w:lang w:eastAsia="ar-SA"/>
        </w:rPr>
        <w:br/>
        <w:t>jest ……………………………………tel.:……………………………….</w:t>
      </w:r>
    </w:p>
    <w:p w14:paraId="59D58F81" w14:textId="77777777" w:rsidR="002E16D1" w:rsidRPr="00E62EDA" w:rsidRDefault="002E16D1" w:rsidP="002E16D1">
      <w:pPr>
        <w:numPr>
          <w:ilvl w:val="0"/>
          <w:numId w:val="1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lang w:eastAsia="ar-SA"/>
        </w:rPr>
      </w:pPr>
      <w:r w:rsidRPr="00E62EDA">
        <w:rPr>
          <w:rFonts w:cs="Times New Roman"/>
          <w:lang w:eastAsia="ar-SA"/>
        </w:rPr>
        <w:t xml:space="preserve">Osobą odpowiedzialną za wykonanie przedmiotu umowy ze strony Wykonawcy </w:t>
      </w:r>
      <w:r w:rsidRPr="00E62EDA">
        <w:rPr>
          <w:rFonts w:cs="Times New Roman"/>
          <w:lang w:eastAsia="ar-SA"/>
        </w:rPr>
        <w:br/>
        <w:t>jest ……...…………………………………tel.: ……………………………………</w:t>
      </w:r>
    </w:p>
    <w:p w14:paraId="70EF37CE" w14:textId="77777777" w:rsidR="002E16D1" w:rsidRPr="00EA0AD6" w:rsidRDefault="002E16D1" w:rsidP="002E16D1">
      <w:pPr>
        <w:suppressAutoHyphens/>
        <w:spacing w:line="288" w:lineRule="auto"/>
        <w:ind w:left="284"/>
        <w:jc w:val="left"/>
        <w:rPr>
          <w:rFonts w:cs="Times New Roman"/>
          <w:i/>
          <w:lang w:eastAsia="ar-SA"/>
        </w:rPr>
      </w:pPr>
      <w:r w:rsidRPr="00EA0AD6">
        <w:rPr>
          <w:rFonts w:cs="Times New Roman"/>
          <w:i/>
          <w:vertAlign w:val="superscript"/>
          <w:lang w:eastAsia="ar-SA"/>
        </w:rPr>
        <w:lastRenderedPageBreak/>
        <w:t>*</w:t>
      </w:r>
      <w:r w:rsidRPr="00EA0AD6">
        <w:rPr>
          <w:rFonts w:cs="Times New Roman"/>
          <w:i/>
          <w:lang w:eastAsia="ar-SA"/>
        </w:rPr>
        <w:t xml:space="preserve">Osobą wyznaczona przez Wykonawcę do dozoru wałów (jeśli jest to osoba inna niż w ust. 5  </w:t>
      </w:r>
      <w:r w:rsidRPr="00EA0AD6">
        <w:rPr>
          <w:rFonts w:cs="Times New Roman"/>
          <w:i/>
          <w:lang w:eastAsia="ar-SA"/>
        </w:rPr>
        <w:br/>
        <w:t>jest ……...…………………………………tel.: ……………………………………</w:t>
      </w:r>
    </w:p>
    <w:p w14:paraId="243CC1EA" w14:textId="77777777" w:rsidR="002E16D1" w:rsidRPr="00EA0AD6" w:rsidRDefault="002E16D1" w:rsidP="002E16D1">
      <w:pPr>
        <w:numPr>
          <w:ilvl w:val="0"/>
          <w:numId w:val="1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lang w:eastAsia="ar-SA"/>
        </w:rPr>
      </w:pPr>
      <w:r w:rsidRPr="00EA0AD6">
        <w:rPr>
          <w:rFonts w:cs="Times New Roman"/>
          <w:lang w:eastAsia="ar-SA"/>
        </w:rPr>
        <w:t xml:space="preserve">Osoby o których mowa w ust. 5 winna być w stałym kontakcie z Zamawiającym i być do dyspozycji Zamawiającego na każde wezwanie. </w:t>
      </w:r>
    </w:p>
    <w:p w14:paraId="49E7ED06" w14:textId="77777777" w:rsidR="002E16D1" w:rsidRPr="00EA0AD6" w:rsidRDefault="002E16D1" w:rsidP="002E16D1">
      <w:pPr>
        <w:numPr>
          <w:ilvl w:val="0"/>
          <w:numId w:val="1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i/>
          <w:lang w:eastAsia="ar-SA"/>
        </w:rPr>
      </w:pPr>
      <w:r w:rsidRPr="00EA0AD6">
        <w:rPr>
          <w:rFonts w:cs="Times New Roman"/>
          <w:lang w:eastAsia="ar-SA"/>
        </w:rPr>
        <w:t xml:space="preserve">Osoba odpowiedzialna za wykonanie podmiotu zamówienia ze strony Wykonawcy posiada uprawnienia opisane przez Zamawiającego w załączniku pn.: </w:t>
      </w:r>
      <w:r w:rsidRPr="00EA0AD6">
        <w:rPr>
          <w:rFonts w:cs="Times New Roman"/>
          <w:i/>
          <w:lang w:eastAsia="ar-SA"/>
        </w:rPr>
        <w:t xml:space="preserve">ZAKRES CZYNNOŚCI - </w:t>
      </w:r>
    </w:p>
    <w:p w14:paraId="617CCFCD" w14:textId="77777777" w:rsidR="002E16D1" w:rsidRPr="00EA0AD6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EA0AD6">
        <w:rPr>
          <w:rFonts w:cs="Arial"/>
          <w:i/>
          <w:lang w:eastAsia="ar-SA"/>
        </w:rPr>
        <w:t xml:space="preserve">     Dozór i utrzymanie wałów przeciwpowodziowych (dwukrotne koszenie) wraz z urządzeniami towarzyszącymi</w:t>
      </w:r>
      <w:r>
        <w:rPr>
          <w:rFonts w:cs="Arial"/>
          <w:lang w:eastAsia="ar-SA"/>
        </w:rPr>
        <w:t>.</w:t>
      </w:r>
    </w:p>
    <w:p w14:paraId="0C3CD666" w14:textId="77777777" w:rsidR="002E16D1" w:rsidRPr="00EA0AD6" w:rsidRDefault="002E16D1" w:rsidP="002E16D1">
      <w:pPr>
        <w:suppressAutoHyphens/>
        <w:spacing w:line="288" w:lineRule="auto"/>
        <w:rPr>
          <w:rFonts w:cs="Arial"/>
          <w:b/>
          <w:color w:val="FF0000"/>
          <w:lang w:eastAsia="ar-SA"/>
        </w:rPr>
      </w:pPr>
    </w:p>
    <w:p w14:paraId="14F9C240" w14:textId="77777777" w:rsidR="002E16D1" w:rsidRPr="00EA0AD6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A0AD6">
        <w:rPr>
          <w:rFonts w:asciiTheme="minorHAnsi" w:hAnsiTheme="minorHAnsi" w:cstheme="minorHAnsi"/>
          <w:b/>
          <w:sz w:val="22"/>
          <w:szCs w:val="22"/>
        </w:rPr>
        <w:t>§</w:t>
      </w:r>
      <w:r w:rsidRPr="00EA0AD6">
        <w:rPr>
          <w:rFonts w:cs="Arial"/>
          <w:b/>
          <w:lang w:eastAsia="ar-SA"/>
        </w:rPr>
        <w:t>6</w:t>
      </w:r>
    </w:p>
    <w:p w14:paraId="4C9DD7C2" w14:textId="77777777" w:rsidR="002E16D1" w:rsidRPr="00CF1DF0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CF1DF0">
        <w:rPr>
          <w:rFonts w:cs="Arial"/>
          <w:lang w:eastAsia="ar-SA"/>
        </w:rPr>
        <w:t xml:space="preserve">1. Strony postanawiają, </w:t>
      </w:r>
      <w:bookmarkStart w:id="4" w:name="_Hlk26966742"/>
      <w:r w:rsidRPr="00CF1DF0">
        <w:rPr>
          <w:rFonts w:cs="Arial"/>
          <w:lang w:eastAsia="ar-SA"/>
        </w:rPr>
        <w:t xml:space="preserve">ze termin zapłaty faktur wykonawcy będzie wynosił do 14 dni licząc </w:t>
      </w:r>
      <w:r w:rsidRPr="00CF1DF0">
        <w:rPr>
          <w:rFonts w:cs="Arial"/>
          <w:lang w:eastAsia="ar-SA"/>
        </w:rPr>
        <w:br/>
        <w:t xml:space="preserve">od dnia otrzymania przez Zamawiającego prawidłowo wystawionej faktury wraz z protokołem. </w:t>
      </w:r>
    </w:p>
    <w:bookmarkEnd w:id="4"/>
    <w:p w14:paraId="5E6B0464" w14:textId="77777777" w:rsidR="002E16D1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CF1DF0">
        <w:rPr>
          <w:rFonts w:cs="Arial"/>
          <w:lang w:eastAsia="ar-SA"/>
        </w:rPr>
        <w:t>Zapłata faktury za IV kwartał będzie wynosił do 7 dni licząc od dnia otrzymania przez Zamawiającego prawidłowo wystawionej faktury wraz z protokołem, jednak nie później niż 31grudnia.</w:t>
      </w:r>
    </w:p>
    <w:p w14:paraId="4A946524" w14:textId="77777777" w:rsidR="002E16D1" w:rsidRPr="00E62EDA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EA0AD6">
        <w:rPr>
          <w:rFonts w:cs="Arial"/>
          <w:lang w:eastAsia="ar-SA"/>
        </w:rPr>
        <w:t xml:space="preserve">Płatność dokonana będzie w formie przelewu na rachunek bankowy Wykonawcy </w:t>
      </w:r>
    </w:p>
    <w:p w14:paraId="39F8F6BC" w14:textId="77777777" w:rsidR="002E16D1" w:rsidRPr="00E62EDA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E62EDA">
        <w:rPr>
          <w:rFonts w:cs="Arial"/>
          <w:b/>
          <w:bCs/>
          <w:lang w:eastAsia="ar-SA"/>
        </w:rPr>
        <w:t>nr  ……………………………………</w:t>
      </w:r>
    </w:p>
    <w:p w14:paraId="1F1E7047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2. Wykonawca wystawi fakturę w następujący sposób:</w:t>
      </w:r>
    </w:p>
    <w:p w14:paraId="6DC60F6F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E62EDA">
        <w:rPr>
          <w:rFonts w:cs="Arial"/>
          <w:lang w:val="x-none" w:eastAsia="ar-SA"/>
        </w:rPr>
        <w:t xml:space="preserve"> </w:t>
      </w:r>
      <w:r w:rsidRPr="00E62EDA">
        <w:rPr>
          <w:rFonts w:cs="Arial"/>
          <w:u w:val="single"/>
          <w:lang w:val="x-none" w:eastAsia="ar-SA"/>
        </w:rPr>
        <w:t>Nabywcą faktury będzie:</w:t>
      </w:r>
    </w:p>
    <w:p w14:paraId="624B05A4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E62EDA">
        <w:rPr>
          <w:rFonts w:cs="Arial"/>
          <w:lang w:val="x-none" w:eastAsia="ar-SA"/>
        </w:rPr>
        <w:t>Państwowe Gospodarstwo Wodne Wody Polskie</w:t>
      </w:r>
    </w:p>
    <w:p w14:paraId="73244934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E62EDA">
        <w:rPr>
          <w:rFonts w:cs="Arial"/>
          <w:lang w:val="x-none" w:eastAsia="ar-SA"/>
        </w:rPr>
        <w:t>ul. Grzybowska 80/82, 00-844 Warszawa</w:t>
      </w:r>
    </w:p>
    <w:p w14:paraId="52194DEB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E62EDA">
        <w:rPr>
          <w:rFonts w:cs="Arial"/>
          <w:lang w:val="x-none" w:eastAsia="ar-SA"/>
        </w:rPr>
        <w:t>NIP: 5272825616, REGON: 368302575</w:t>
      </w:r>
    </w:p>
    <w:p w14:paraId="2FCF1E4B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u w:val="single"/>
          <w:lang w:val="x-none" w:eastAsia="ar-SA"/>
        </w:rPr>
      </w:pPr>
      <w:r w:rsidRPr="00E62EDA">
        <w:rPr>
          <w:rFonts w:cs="Arial"/>
          <w:u w:val="single"/>
          <w:lang w:val="x-none" w:eastAsia="ar-SA"/>
        </w:rPr>
        <w:t>Odbiorca:</w:t>
      </w:r>
    </w:p>
    <w:p w14:paraId="37C9E8A1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eastAsia="ar-SA"/>
        </w:rPr>
        <w:t>Regionalny Zarząd Gospodarki Wodnej w Krakowie</w:t>
      </w:r>
    </w:p>
    <w:p w14:paraId="57EE49F8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val="x-none" w:eastAsia="ar-SA"/>
        </w:rPr>
        <w:t>ul. Marszałka J. Piłsudskiego 22, 31-109 Kraków</w:t>
      </w:r>
    </w:p>
    <w:p w14:paraId="6B9894FE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u w:val="single"/>
          <w:lang w:eastAsia="ar-SA"/>
        </w:rPr>
      </w:pPr>
      <w:r w:rsidRPr="00E62EDA">
        <w:rPr>
          <w:rFonts w:cs="Arial"/>
          <w:u w:val="single"/>
          <w:lang w:eastAsia="ar-SA"/>
        </w:rPr>
        <w:t>Fakturę należy przesłać na adres:</w:t>
      </w:r>
    </w:p>
    <w:p w14:paraId="5798D5AC" w14:textId="77777777" w:rsidR="002E16D1" w:rsidRPr="00E62EDA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E62EDA">
        <w:rPr>
          <w:rFonts w:cs="Arial"/>
          <w:lang w:val="x-none" w:eastAsia="ar-SA"/>
        </w:rPr>
        <w:t xml:space="preserve">Zarząd Zlewni w Nowym Sączu ul. </w:t>
      </w:r>
      <w:proofErr w:type="spellStart"/>
      <w:r w:rsidRPr="00E62EDA">
        <w:rPr>
          <w:rFonts w:cs="Arial"/>
          <w:lang w:val="x-none" w:eastAsia="ar-SA"/>
        </w:rPr>
        <w:t>Naściszowska</w:t>
      </w:r>
      <w:proofErr w:type="spellEnd"/>
      <w:r w:rsidRPr="00E62EDA">
        <w:rPr>
          <w:rFonts w:cs="Arial"/>
          <w:lang w:val="x-none" w:eastAsia="ar-SA"/>
        </w:rPr>
        <w:t xml:space="preserve"> 31, 33-300 Nowy Sącz</w:t>
      </w:r>
    </w:p>
    <w:p w14:paraId="1D4A1C00" w14:textId="77777777" w:rsidR="002E16D1" w:rsidRPr="00E62EDA" w:rsidRDefault="002E16D1" w:rsidP="002E16D1">
      <w:pPr>
        <w:widowControl w:val="0"/>
        <w:spacing w:line="288" w:lineRule="auto"/>
        <w:rPr>
          <w:rFonts w:cs="Arial"/>
          <w:lang w:eastAsia="pl-PL"/>
        </w:rPr>
      </w:pPr>
      <w:r w:rsidRPr="00E62EDA">
        <w:rPr>
          <w:rFonts w:cs="Arial"/>
          <w:lang w:eastAsia="pl-PL"/>
        </w:rPr>
        <w:t>3. Za datę zapłaty uznaje się dzień, w którym Zamawiający wydał swojemu bankowi polecenie przelewu. </w:t>
      </w:r>
    </w:p>
    <w:p w14:paraId="3F20F0C9" w14:textId="77777777" w:rsidR="002E16D1" w:rsidRPr="00E62EDA" w:rsidRDefault="002E16D1" w:rsidP="002E16D1">
      <w:pPr>
        <w:widowControl w:val="0"/>
        <w:spacing w:line="288" w:lineRule="auto"/>
        <w:rPr>
          <w:rFonts w:cs="Arial"/>
          <w:lang w:eastAsia="pl-PL"/>
        </w:rPr>
      </w:pPr>
      <w:r w:rsidRPr="00E62EDA">
        <w:rPr>
          <w:rFonts w:cs="Arial"/>
          <w:lang w:eastAsia="pl-PL"/>
        </w:rPr>
        <w:t>4. W przypadku urzędowej zmiany VAT-u nastąpi zmiana wartości prac w formie aneksu do umowy.</w:t>
      </w:r>
    </w:p>
    <w:p w14:paraId="6DC21F1E" w14:textId="77777777" w:rsidR="002E16D1" w:rsidRPr="00DE681F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Pr="00DE681F">
        <w:rPr>
          <w:rFonts w:cs="Arial"/>
          <w:b/>
          <w:lang w:eastAsia="ar-SA"/>
        </w:rPr>
        <w:t>7</w:t>
      </w:r>
    </w:p>
    <w:p w14:paraId="4B30A268" w14:textId="77777777" w:rsidR="002E16D1" w:rsidRPr="00DE681F" w:rsidRDefault="002E16D1" w:rsidP="002E16D1">
      <w:pPr>
        <w:numPr>
          <w:ilvl w:val="3"/>
          <w:numId w:val="4"/>
        </w:numPr>
        <w:tabs>
          <w:tab w:val="left" w:pos="284"/>
        </w:tabs>
        <w:spacing w:line="288" w:lineRule="auto"/>
        <w:ind w:left="284" w:hanging="284"/>
        <w:jc w:val="left"/>
        <w:rPr>
          <w:rFonts w:eastAsia="Times New Roman" w:cs="Arial"/>
          <w:lang w:eastAsia="pl-PL"/>
        </w:rPr>
      </w:pPr>
      <w:r w:rsidRPr="00DE681F">
        <w:rPr>
          <w:rFonts w:eastAsia="Times New Roman" w:cs="Arial"/>
          <w:lang w:eastAsia="pl-PL"/>
        </w:rPr>
        <w:t>Zamawiający ma prawo kontrolować wykonywane przez Wykonawcę prace i czynności  oraz sprawdzać zgodność obsługi urządzeń z instrukcjami eksploatacyjnymi, wnosić swoje uwagi i zalecenia a Wykonawca ma obowiązek uwagi te uwzględniać i dokonywać natychmiast poprawek i uzupełnień, jeżeli nie wykraczają one poza zakres niniejszej umowy.</w:t>
      </w:r>
    </w:p>
    <w:p w14:paraId="23D347D3" w14:textId="77777777" w:rsidR="002E16D1" w:rsidRPr="00DE681F" w:rsidRDefault="002E16D1" w:rsidP="002E16D1">
      <w:pPr>
        <w:numPr>
          <w:ilvl w:val="3"/>
          <w:numId w:val="4"/>
        </w:numPr>
        <w:tabs>
          <w:tab w:val="left" w:pos="284"/>
        </w:tabs>
        <w:spacing w:line="288" w:lineRule="auto"/>
        <w:ind w:left="284" w:hanging="284"/>
        <w:jc w:val="left"/>
        <w:rPr>
          <w:rFonts w:eastAsia="Times New Roman" w:cs="Arial"/>
          <w:lang w:eastAsia="pl-PL"/>
        </w:rPr>
      </w:pPr>
      <w:r w:rsidRPr="00DE681F">
        <w:rPr>
          <w:rFonts w:eastAsia="Times New Roman" w:cs="Arial"/>
          <w:lang w:eastAsia="pl-PL"/>
        </w:rPr>
        <w:t xml:space="preserve">W przypadku stwierdzenia przez Zamawiającego nieprawidłowości w wykonywaniu prac, Zamawiający każdorazowo sporządzi protokół i wyznaczy Wykonawcy termin </w:t>
      </w:r>
      <w:r w:rsidRPr="00DE681F">
        <w:rPr>
          <w:rFonts w:cs="Arial"/>
          <w:lang w:eastAsia="ar-SA"/>
        </w:rPr>
        <w:t>do usunięcia, naprawy lub poprawy nienależycie wykonanej usługi.</w:t>
      </w:r>
    </w:p>
    <w:p w14:paraId="7B772D89" w14:textId="77777777" w:rsidR="002E16D1" w:rsidRPr="00DE681F" w:rsidRDefault="002E16D1" w:rsidP="002E16D1">
      <w:pPr>
        <w:tabs>
          <w:tab w:val="left" w:pos="284"/>
        </w:tabs>
        <w:spacing w:line="288" w:lineRule="auto"/>
        <w:ind w:left="284" w:hanging="284"/>
        <w:rPr>
          <w:rFonts w:eastAsia="Times New Roman" w:cs="Arial"/>
          <w:lang w:eastAsia="pl-PL"/>
        </w:rPr>
      </w:pPr>
      <w:r w:rsidRPr="00DE681F">
        <w:rPr>
          <w:rFonts w:eastAsia="Times New Roman" w:cs="Arial"/>
          <w:lang w:eastAsia="pl-PL"/>
        </w:rPr>
        <w:t xml:space="preserve">2.  Wykonawca winien wykonać przedmiot umowy, osobami wskazanymi w ofercie. Zmiana którejkolwiek z osób, w trakcie realizacji przedmiotu niniejszej umowy, musi być uzasadniona przez Wykonawcę na piśmie i wymaga pisemnego zaakceptowania przez Zamawiającego. Zamawiający zaakceptuje taką zmianę wyłącznie wtedy, gdy kwalifikacje i doświadczenie wskazanych osób będą takie same lub wyższe od kwalifikacji i doświadczenia osób wymaganego </w:t>
      </w:r>
      <w:r w:rsidRPr="00DE681F">
        <w:rPr>
          <w:rFonts w:eastAsia="Times New Roman" w:cs="Arial"/>
          <w:lang w:eastAsia="pl-PL"/>
        </w:rPr>
        <w:lastRenderedPageBreak/>
        <w:t>postanowieniami Specyfikacji Istotnych Warunków Zamówienia, a wprowadzona zmiana nie spowoduje wydłużenia terminu wykonania Umowy. Zaakceptowana przez Zamawiającego zmiana którejkolwiek z osób nie wymaga aneksu do niniejszej umowy.</w:t>
      </w:r>
    </w:p>
    <w:p w14:paraId="261AD057" w14:textId="77777777" w:rsidR="002E16D1" w:rsidRDefault="002E16D1" w:rsidP="002E16D1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B75EE9" w14:textId="77777777" w:rsidR="002E16D1" w:rsidRPr="00DE681F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Pr="00DE681F">
        <w:rPr>
          <w:rFonts w:cs="Arial"/>
          <w:b/>
          <w:lang w:eastAsia="ar-SA"/>
        </w:rPr>
        <w:t xml:space="preserve">  8</w:t>
      </w:r>
    </w:p>
    <w:p w14:paraId="2EC11186" w14:textId="77777777" w:rsidR="002E16D1" w:rsidRPr="00DE681F" w:rsidRDefault="002E16D1" w:rsidP="002E16D1">
      <w:pPr>
        <w:suppressAutoHyphens/>
        <w:spacing w:line="288" w:lineRule="auto"/>
        <w:jc w:val="left"/>
        <w:rPr>
          <w:rFonts w:cs="Arial"/>
          <w:b/>
          <w:lang w:eastAsia="ar-SA"/>
        </w:rPr>
      </w:pPr>
      <w:r w:rsidRPr="00DE681F">
        <w:rPr>
          <w:rFonts w:cs="Arial"/>
          <w:lang w:eastAsia="ar-SA"/>
        </w:rPr>
        <w:t>W przypadku niewykonywania lub niewłaściwego wykonywania usług objętych niniejszą umową w szczególności bez należytej staranności, niezgodnie z normami, obowiązującymi przepisami, zasadami BHP, instrukcjami lub niezgodnie z umową, Zamawiający ma prawo m.in.:</w:t>
      </w:r>
    </w:p>
    <w:p w14:paraId="3FCA0557" w14:textId="77777777" w:rsidR="002E16D1" w:rsidRPr="00DE681F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>a) nakazać Wykonawcy zaprzestanie wykonywania usługi,</w:t>
      </w:r>
    </w:p>
    <w:p w14:paraId="443BB545" w14:textId="77777777" w:rsidR="002E16D1" w:rsidRPr="00DE681F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>b) odstąpić od umowy,</w:t>
      </w:r>
    </w:p>
    <w:p w14:paraId="41A5E9AA" w14:textId="77777777" w:rsidR="002E16D1" w:rsidRPr="00DE681F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 xml:space="preserve">c) powierzyć poprawienie lub wykonanie usługi (prac) objętych umową innym podmiotom na koszt  </w:t>
      </w:r>
    </w:p>
    <w:p w14:paraId="1501F12F" w14:textId="77777777" w:rsidR="002E16D1" w:rsidRPr="00DE681F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 xml:space="preserve">    i ryzyko Wykonawcy,</w:t>
      </w:r>
    </w:p>
    <w:p w14:paraId="068E4410" w14:textId="77777777" w:rsidR="002E16D1" w:rsidRPr="00DE681F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Pr="00DE681F">
        <w:rPr>
          <w:rFonts w:cs="Arial"/>
          <w:b/>
          <w:lang w:eastAsia="ar-SA"/>
        </w:rPr>
        <w:t>9</w:t>
      </w:r>
    </w:p>
    <w:p w14:paraId="1AD5BED4" w14:textId="77777777" w:rsidR="002E16D1" w:rsidRPr="00DE681F" w:rsidRDefault="002E16D1" w:rsidP="002E16D1">
      <w:pPr>
        <w:numPr>
          <w:ilvl w:val="0"/>
          <w:numId w:val="5"/>
        </w:numPr>
        <w:tabs>
          <w:tab w:val="clear" w:pos="432"/>
          <w:tab w:val="num" w:pos="284"/>
        </w:tabs>
        <w:suppressAutoHyphens/>
        <w:spacing w:line="288" w:lineRule="auto"/>
        <w:ind w:left="284" w:hanging="284"/>
        <w:rPr>
          <w:rFonts w:cs="Arial"/>
          <w:lang w:eastAsia="ar-SA"/>
        </w:rPr>
      </w:pPr>
      <w:r w:rsidRPr="00DE681F">
        <w:rPr>
          <w:rFonts w:cs="Arial"/>
          <w:lang w:eastAsia="ar-SA"/>
        </w:rPr>
        <w:t>W przypadku niewykonania lub nienależytego wykonania przedmiotu umowy Strony mogą naliczać kary umowne według zasad określonych w niniejszym paragrafie.</w:t>
      </w:r>
    </w:p>
    <w:p w14:paraId="15069A84" w14:textId="77777777" w:rsidR="002E16D1" w:rsidRPr="00DE681F" w:rsidRDefault="002E16D1" w:rsidP="002E16D1">
      <w:pPr>
        <w:numPr>
          <w:ilvl w:val="0"/>
          <w:numId w:val="5"/>
        </w:numPr>
        <w:tabs>
          <w:tab w:val="clear" w:pos="432"/>
          <w:tab w:val="num" w:pos="284"/>
        </w:tabs>
        <w:suppressAutoHyphens/>
        <w:spacing w:line="288" w:lineRule="auto"/>
        <w:ind w:left="284" w:hanging="284"/>
        <w:rPr>
          <w:rFonts w:cs="Arial"/>
          <w:lang w:eastAsia="ar-SA"/>
        </w:rPr>
      </w:pPr>
      <w:r w:rsidRPr="00DE681F">
        <w:rPr>
          <w:rFonts w:cs="Arial"/>
          <w:lang w:eastAsia="ar-SA"/>
        </w:rPr>
        <w:t>Zamawiający zastrzega sobie prawo do dochodzenia odszkodowań uzupełniających na zasadach ogólnych w przypadku, gdy dozna szkody wyższej niż wysokość zastrzeżonych kar umownych.</w:t>
      </w:r>
    </w:p>
    <w:p w14:paraId="39628914" w14:textId="77777777" w:rsidR="002E16D1" w:rsidRPr="00DE681F" w:rsidRDefault="002E16D1" w:rsidP="002E16D1">
      <w:pPr>
        <w:numPr>
          <w:ilvl w:val="0"/>
          <w:numId w:val="5"/>
        </w:numPr>
        <w:tabs>
          <w:tab w:val="clear" w:pos="432"/>
          <w:tab w:val="num" w:pos="284"/>
        </w:tabs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 xml:space="preserve">Wykonawca zapłaci kary umowne w przypadku: </w:t>
      </w:r>
    </w:p>
    <w:p w14:paraId="143196EA" w14:textId="77777777" w:rsidR="002E16D1" w:rsidRPr="00DE681F" w:rsidRDefault="002E16D1" w:rsidP="002E16D1">
      <w:pPr>
        <w:numPr>
          <w:ilvl w:val="1"/>
          <w:numId w:val="5"/>
        </w:numPr>
        <w:tabs>
          <w:tab w:val="clear" w:pos="576"/>
        </w:tabs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 xml:space="preserve">odstąpienia od umowy w całości lub w części z przyczyn zależnych od wykonawcy 20 %  wynagrodzenia umownego brutto </w:t>
      </w:r>
      <w:bookmarkStart w:id="5" w:name="_Hlk6988597"/>
      <w:r w:rsidRPr="00DE681F">
        <w:rPr>
          <w:rFonts w:cs="Arial"/>
          <w:lang w:eastAsia="ar-SA"/>
        </w:rPr>
        <w:t xml:space="preserve">określonego w </w:t>
      </w: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cs="Arial"/>
          <w:lang w:eastAsia="ar-SA"/>
        </w:rPr>
        <w:t>4</w:t>
      </w:r>
      <w:r w:rsidRPr="00DE681F">
        <w:rPr>
          <w:rFonts w:cs="Arial"/>
          <w:lang w:eastAsia="ar-SA"/>
        </w:rPr>
        <w:t xml:space="preserve"> ust. 1.</w:t>
      </w:r>
      <w:bookmarkEnd w:id="5"/>
    </w:p>
    <w:p w14:paraId="4D774FE5" w14:textId="77777777" w:rsidR="002E16D1" w:rsidRPr="00DE681F" w:rsidRDefault="002E16D1" w:rsidP="002E16D1">
      <w:pPr>
        <w:numPr>
          <w:ilvl w:val="1"/>
          <w:numId w:val="5"/>
        </w:num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>nieobecności osoby odpowiedzialnej za eksploatację wałów (nadzorującej) podczas przeglądów i comiesięcznych odbiorów oraz w razie wezwania Zamawiającego - w wysokości 200,00 zł za każdy przypadek nieobecności</w:t>
      </w:r>
    </w:p>
    <w:p w14:paraId="7540E991" w14:textId="77777777" w:rsidR="002E16D1" w:rsidRPr="00DE681F" w:rsidRDefault="002E16D1" w:rsidP="002E16D1">
      <w:pPr>
        <w:numPr>
          <w:ilvl w:val="1"/>
          <w:numId w:val="5"/>
        </w:num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 xml:space="preserve">Kary w wysokości 1% wynagrodzenia brutto określonego w </w:t>
      </w: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cs="Arial"/>
          <w:lang w:eastAsia="ar-SA"/>
        </w:rPr>
        <w:t>4</w:t>
      </w:r>
      <w:r w:rsidRPr="00DE681F">
        <w:rPr>
          <w:rFonts w:cs="Arial"/>
          <w:lang w:eastAsia="ar-SA"/>
        </w:rPr>
        <w:t xml:space="preserve"> ust. 1., za każdy dzień zwłoki z tytułu niewłaściwego wykonywania usługi, liczone od dnia następnego po terminie wyznaczonym przez Zamawiającego </w:t>
      </w:r>
      <w:bookmarkStart w:id="6" w:name="_Hlk8043606"/>
      <w:r w:rsidRPr="00DE681F">
        <w:rPr>
          <w:rFonts w:cs="Arial"/>
          <w:lang w:eastAsia="ar-SA"/>
        </w:rPr>
        <w:t xml:space="preserve">do usunięcia, naprawy lub poprawy nienależycie wykonanej usługi. </w:t>
      </w:r>
      <w:bookmarkEnd w:id="6"/>
    </w:p>
    <w:p w14:paraId="564D56A9" w14:textId="77777777" w:rsidR="002E16D1" w:rsidRPr="00DE681F" w:rsidRDefault="002E16D1" w:rsidP="002E16D1">
      <w:pPr>
        <w:numPr>
          <w:ilvl w:val="0"/>
          <w:numId w:val="5"/>
        </w:num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>Zamawiający zapłaci karę umowną Wykonawcy w wysokości 20% wyna</w:t>
      </w:r>
      <w:r w:rsidRPr="00DE681F">
        <w:rPr>
          <w:rFonts w:cs="Arial"/>
          <w:lang w:eastAsia="ar-SA"/>
        </w:rPr>
        <w:softHyphen/>
        <w:t>grodzenia brutto przewidzianego niniejszą umową w razie odstąpienia od umowy przez Wyko</w:t>
      </w:r>
      <w:r w:rsidRPr="00DE681F">
        <w:rPr>
          <w:rFonts w:cs="Arial"/>
          <w:lang w:eastAsia="ar-SA"/>
        </w:rPr>
        <w:softHyphen/>
        <w:t>nawcę z przyczyn, za które odpowiedzialność ponosi Zamawiający. Niniejsze nie ma zastosowa</w:t>
      </w:r>
      <w:r w:rsidRPr="00DE681F">
        <w:rPr>
          <w:rFonts w:cs="Arial"/>
          <w:lang w:eastAsia="ar-SA"/>
        </w:rPr>
        <w:softHyphen/>
        <w:t xml:space="preserve">nia w przypadku </w:t>
      </w:r>
    </w:p>
    <w:p w14:paraId="70027C51" w14:textId="77777777" w:rsidR="002E16D1" w:rsidRPr="00DE681F" w:rsidRDefault="002E16D1" w:rsidP="002E16D1">
      <w:pPr>
        <w:suppressAutoHyphens/>
        <w:spacing w:line="288" w:lineRule="auto"/>
        <w:ind w:left="432"/>
        <w:rPr>
          <w:rFonts w:cs="Arial"/>
          <w:lang w:eastAsia="ar-SA"/>
        </w:rPr>
      </w:pPr>
      <w:r w:rsidRPr="00DE681F">
        <w:rPr>
          <w:rFonts w:cs="Arial"/>
          <w:lang w:eastAsia="ar-SA"/>
        </w:rPr>
        <w:t>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publicznemu.</w:t>
      </w:r>
    </w:p>
    <w:p w14:paraId="2A6810FC" w14:textId="77777777" w:rsidR="002E16D1" w:rsidRPr="00FC21B2" w:rsidRDefault="002E16D1" w:rsidP="002E16D1">
      <w:pPr>
        <w:numPr>
          <w:ilvl w:val="0"/>
          <w:numId w:val="5"/>
        </w:numPr>
        <w:suppressAutoHyphens/>
        <w:spacing w:line="288" w:lineRule="auto"/>
        <w:rPr>
          <w:rFonts w:cs="Arial"/>
          <w:lang w:eastAsia="ar-SA"/>
        </w:rPr>
      </w:pPr>
      <w:r w:rsidRPr="00DE681F">
        <w:rPr>
          <w:rFonts w:cs="Arial"/>
          <w:lang w:eastAsia="ar-SA"/>
        </w:rPr>
        <w:t xml:space="preserve">Kary o których mowa wyżej płacone są przelewem na wskazany przez Strony rachunek bankowy, w terminie 14/7 dni kalendarzowych od dnia doręczenia żądania zapłaty Wraz z notą obciążeniową. </w:t>
      </w:r>
    </w:p>
    <w:p w14:paraId="75605A34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>W przypadku niezapłacenia należnych kar w wyznaczonym terminie Zamawiającemu przysługuje prawo do ich potrącenia z wierzytelności (należności z faktury) przysługującej Wykonawcy za wykonane prace (bez konieczności uprzedniego powiadamiania o tym fakcie Wykonawcy), na co</w:t>
      </w:r>
    </w:p>
    <w:p w14:paraId="0C7161BF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>Wykonawca wyraża stosowną zgodę.</w:t>
      </w:r>
    </w:p>
    <w:p w14:paraId="74BFA2BE" w14:textId="77777777" w:rsidR="002E16D1" w:rsidRDefault="002E16D1" w:rsidP="002E16D1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D3425D" w14:textId="77777777" w:rsidR="002E16D1" w:rsidRDefault="002E16D1" w:rsidP="002E16D1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A5E6FE" w14:textId="77777777" w:rsidR="002E16D1" w:rsidRPr="00FC21B2" w:rsidRDefault="002E16D1" w:rsidP="002E16D1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FC21B2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Pr="00FC21B2">
        <w:rPr>
          <w:rFonts w:cs="Arial"/>
          <w:b/>
          <w:bCs/>
          <w:lang w:eastAsia="ar-SA"/>
        </w:rPr>
        <w:t>10</w:t>
      </w:r>
    </w:p>
    <w:p w14:paraId="749B65D4" w14:textId="77777777" w:rsidR="002E16D1" w:rsidRPr="00FC21B2" w:rsidRDefault="002E16D1" w:rsidP="002E16D1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1. Wszelkie zmiany i uzupełnienia umowy mogą być dokonywane wyłącznie w formie pisemnego aneksu, podpisanego przez obie strony.</w:t>
      </w:r>
    </w:p>
    <w:p w14:paraId="089E61C4" w14:textId="77777777" w:rsidR="002E16D1" w:rsidRPr="00FC21B2" w:rsidRDefault="002E16D1" w:rsidP="002E16D1">
      <w:pPr>
        <w:tabs>
          <w:tab w:val="left" w:pos="450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2. Z zastrzeżeniem formy przewidzianej w ust.1 niniejszego paragrafu, Strony dopuszczają możliwość zmiany treści umowy w następującym zakresie:</w:t>
      </w:r>
    </w:p>
    <w:p w14:paraId="3F195779" w14:textId="77777777" w:rsidR="002E16D1" w:rsidRPr="00FC21B2" w:rsidRDefault="002E16D1" w:rsidP="002E16D1">
      <w:pPr>
        <w:tabs>
          <w:tab w:val="left" w:pos="423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 xml:space="preserve">a) zmiany w KRS, wpisie do ewidencji działalności gospodarczej lub (CEIDG) w trakcie realizacji zamówienia. </w:t>
      </w:r>
    </w:p>
    <w:p w14:paraId="4A3D8A6F" w14:textId="77777777" w:rsidR="002E16D1" w:rsidRPr="00FC21B2" w:rsidRDefault="002E16D1" w:rsidP="002E16D1">
      <w:pPr>
        <w:tabs>
          <w:tab w:val="left" w:pos="738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b) zmiany kont bankowych,</w:t>
      </w:r>
      <w:r w:rsidRPr="00FC21B2">
        <w:rPr>
          <w:rFonts w:cs="Arial"/>
          <w:lang w:eastAsia="ar-SA"/>
        </w:rPr>
        <w:tab/>
      </w:r>
    </w:p>
    <w:p w14:paraId="35F4971F" w14:textId="77777777" w:rsidR="002E16D1" w:rsidRPr="00FC21B2" w:rsidRDefault="002E16D1" w:rsidP="002E16D1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c) wystąpienie oczywistych omyłek pisarskich  i rachunkowych w treści umowy.</w:t>
      </w:r>
    </w:p>
    <w:p w14:paraId="03564F17" w14:textId="0297C7DE" w:rsidR="002E16D1" w:rsidRDefault="002E16D1" w:rsidP="002E16D1">
      <w:pPr>
        <w:numPr>
          <w:ilvl w:val="0"/>
          <w:numId w:val="2"/>
        </w:num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w przypadku ustawowej zmiany stawki podatku od towarów i usług na przedmiot umowy, cena brutto określona w umowie ulegnie odpowiedniej zmianie, przy czym cena netto pozostanie niezmieniona</w:t>
      </w:r>
    </w:p>
    <w:p w14:paraId="69E22429" w14:textId="4CE58653" w:rsidR="002E16D1" w:rsidRPr="002E16D1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2E16D1">
        <w:rPr>
          <w:rFonts w:cs="Arial"/>
          <w:lang w:eastAsia="ar-SA"/>
        </w:rPr>
        <w:t>e)</w:t>
      </w:r>
      <w:r w:rsidRPr="002E16D1">
        <w:rPr>
          <w:rFonts w:cs="Arial"/>
          <w:lang w:eastAsia="ar-SA"/>
        </w:rPr>
        <w:t xml:space="preserve"> </w:t>
      </w:r>
      <w:r w:rsidRPr="002E16D1">
        <w:rPr>
          <w:rFonts w:cs="Arial"/>
          <w:lang w:eastAsia="ar-SA"/>
        </w:rPr>
        <w:t>zmiany stawki podatku VAT w szczególności w przypadku objęcia Wykonawcy obowiązkiem naliczania podatku VAT w trakcie obowiązywania niniejszej umowy, cena brutto określona w umowie pozostanie niezmieniona, przy czym cena netto ulegnie odpowiedniej zmianie.</w:t>
      </w:r>
    </w:p>
    <w:p w14:paraId="3D4C6686" w14:textId="3DF8699C" w:rsidR="002E16D1" w:rsidRPr="00FC21B2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2E16D1">
        <w:rPr>
          <w:rFonts w:cs="Arial"/>
          <w:lang w:eastAsia="ar-SA"/>
        </w:rPr>
        <w:t>f)</w:t>
      </w:r>
      <w:r w:rsidRPr="002E16D1">
        <w:rPr>
          <w:rFonts w:cs="Arial"/>
          <w:lang w:eastAsia="ar-SA"/>
        </w:rPr>
        <w:t xml:space="preserve"> </w:t>
      </w:r>
      <w:r w:rsidRPr="002E16D1">
        <w:rPr>
          <w:rFonts w:cs="Arial"/>
          <w:lang w:eastAsia="ar-SA"/>
        </w:rPr>
        <w:t>zmiany stawki podatku VAT w szczególności w przypadku ustawowego zwolnienia Wykonawcy z obowiązku płacenia podatku vat. Cena brutto ulegnie odpowiedniej zmianie.</w:t>
      </w:r>
    </w:p>
    <w:p w14:paraId="2124DC21" w14:textId="3AA1DB51" w:rsidR="002E16D1" w:rsidRPr="00FC21B2" w:rsidRDefault="002E16D1" w:rsidP="002E16D1">
      <w:pPr>
        <w:tabs>
          <w:tab w:val="left" w:pos="284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>g</w:t>
      </w:r>
      <w:r w:rsidRPr="00FC21B2">
        <w:rPr>
          <w:rFonts w:cs="Arial"/>
          <w:lang w:eastAsia="ar-SA"/>
        </w:rPr>
        <w:t xml:space="preserve">) zmiany wynagrodzenia, o którym mowa </w:t>
      </w:r>
      <w:r w:rsidRPr="00FC21B2">
        <w:rPr>
          <w:rFonts w:asciiTheme="minorHAnsi" w:hAnsiTheme="minorHAnsi" w:cstheme="minorHAnsi"/>
          <w:b/>
          <w:sz w:val="22"/>
          <w:szCs w:val="22"/>
        </w:rPr>
        <w:t>§</w:t>
      </w:r>
      <w:r w:rsidRPr="00FC21B2">
        <w:rPr>
          <w:rFonts w:cs="Arial"/>
          <w:lang w:eastAsia="ar-SA"/>
        </w:rPr>
        <w:t>4, w związku z planowana budowa ścieżek rowerowych</w:t>
      </w:r>
    </w:p>
    <w:p w14:paraId="1E1DAF5D" w14:textId="12D67CE6" w:rsidR="002E16D1" w:rsidRPr="00FC21B2" w:rsidRDefault="002E16D1" w:rsidP="002E16D1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>h</w:t>
      </w:r>
      <w:r w:rsidRPr="00FC21B2">
        <w:rPr>
          <w:rFonts w:cs="Arial"/>
          <w:lang w:eastAsia="ar-SA"/>
        </w:rPr>
        <w:t>) zmian regulacji prawnych obowiązujących w dniu podpisania umowy lub po jej podpisaniu</w:t>
      </w:r>
    </w:p>
    <w:p w14:paraId="73DD404C" w14:textId="257FE8D2" w:rsidR="002E16D1" w:rsidRPr="00FC21B2" w:rsidRDefault="002E16D1" w:rsidP="002E16D1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>i</w:t>
      </w:r>
      <w:r w:rsidRPr="00FC21B2">
        <w:rPr>
          <w:rFonts w:cs="Arial"/>
          <w:lang w:eastAsia="ar-SA"/>
        </w:rPr>
        <w:t xml:space="preserve">) </w:t>
      </w:r>
      <w:r w:rsidRPr="00FC21B2">
        <w:rPr>
          <w:rFonts w:cs="Arial"/>
          <w:bCs/>
          <w:lang w:eastAsia="ar-SA"/>
        </w:rPr>
        <w:t>zmiana terminu wykonania umowy z zastrzeżeniem ust.2</w:t>
      </w:r>
    </w:p>
    <w:p w14:paraId="09F8A8B0" w14:textId="77777777" w:rsidR="002E16D1" w:rsidRPr="00FC21B2" w:rsidRDefault="002E16D1" w:rsidP="002E16D1">
      <w:pPr>
        <w:tabs>
          <w:tab w:val="left" w:pos="-66"/>
          <w:tab w:val="left" w:pos="11"/>
        </w:tabs>
        <w:suppressAutoHyphens/>
        <w:spacing w:line="288" w:lineRule="auto"/>
        <w:ind w:left="426" w:hanging="426"/>
        <w:jc w:val="left"/>
        <w:rPr>
          <w:rFonts w:cs="Arial"/>
          <w:bCs/>
          <w:lang w:eastAsia="ar-SA"/>
        </w:rPr>
      </w:pPr>
      <w:r w:rsidRPr="00FC21B2">
        <w:rPr>
          <w:rFonts w:cs="Arial"/>
          <w:bCs/>
          <w:lang w:eastAsia="ar-SA"/>
        </w:rPr>
        <w:t>2. Zmiana terminu wyko</w:t>
      </w:r>
      <w:bookmarkStart w:id="7" w:name="_GoBack"/>
      <w:bookmarkEnd w:id="7"/>
      <w:r w:rsidRPr="00FC21B2">
        <w:rPr>
          <w:rFonts w:cs="Arial"/>
          <w:bCs/>
          <w:lang w:eastAsia="ar-SA"/>
        </w:rPr>
        <w:t xml:space="preserve">nania przedmiotu zamówienia będzie możliwa wyłącznie </w:t>
      </w:r>
      <w:r w:rsidRPr="00FC21B2">
        <w:rPr>
          <w:rFonts w:cs="Arial"/>
          <w:bCs/>
          <w:lang w:eastAsia="ar-SA"/>
        </w:rPr>
        <w:br/>
        <w:t>w przypadku:</w:t>
      </w:r>
    </w:p>
    <w:p w14:paraId="236C0BD5" w14:textId="77777777" w:rsidR="002E16D1" w:rsidRPr="00FC21B2" w:rsidRDefault="002E16D1" w:rsidP="002E16D1">
      <w:pPr>
        <w:widowControl w:val="0"/>
        <w:numPr>
          <w:ilvl w:val="0"/>
          <w:numId w:val="3"/>
        </w:numPr>
        <w:tabs>
          <w:tab w:val="left" w:pos="-66"/>
          <w:tab w:val="left" w:pos="11"/>
        </w:tabs>
        <w:suppressAutoHyphens/>
        <w:spacing w:line="288" w:lineRule="auto"/>
        <w:ind w:left="709" w:hanging="425"/>
        <w:jc w:val="left"/>
        <w:rPr>
          <w:rFonts w:eastAsia="Lucida Sans Unicode" w:cs="Arial"/>
          <w:bCs/>
          <w:lang w:val="x-none" w:eastAsia="ar-SA"/>
        </w:rPr>
      </w:pPr>
      <w:r w:rsidRPr="00FC21B2">
        <w:rPr>
          <w:rFonts w:eastAsia="Lucida Sans Unicode" w:cs="Arial"/>
          <w:bCs/>
          <w:lang w:val="x-none" w:eastAsia="ar-SA"/>
        </w:rPr>
        <w:t xml:space="preserve">zdarzeń losowych tj. podtopienia terenu robót, spowodowanego powodzią </w:t>
      </w:r>
      <w:r w:rsidRPr="00FC21B2">
        <w:rPr>
          <w:rFonts w:eastAsia="Lucida Sans Unicode" w:cs="Arial"/>
          <w:bCs/>
          <w:lang w:eastAsia="ar-SA"/>
        </w:rPr>
        <w:br/>
      </w:r>
      <w:r w:rsidRPr="00FC21B2">
        <w:rPr>
          <w:rFonts w:eastAsia="Lucida Sans Unicode" w:cs="Arial"/>
          <w:bCs/>
          <w:lang w:val="x-none" w:eastAsia="ar-SA"/>
        </w:rPr>
        <w:t xml:space="preserve">lub intensywnymi opadami deszczu tylko jeśli uniemożliwia to prowadzenie robót, bądź też wystąpienia innych okoliczności niezależnych od wykonawcy </w:t>
      </w:r>
      <w:r w:rsidRPr="00FC21B2">
        <w:rPr>
          <w:rFonts w:eastAsia="Lucida Sans Unicode" w:cs="Arial"/>
          <w:bCs/>
          <w:lang w:eastAsia="ar-SA"/>
        </w:rPr>
        <w:br/>
      </w:r>
      <w:r w:rsidRPr="00FC21B2">
        <w:rPr>
          <w:rFonts w:eastAsia="Lucida Sans Unicode" w:cs="Arial"/>
          <w:bCs/>
          <w:lang w:val="x-none" w:eastAsia="ar-SA"/>
        </w:rPr>
        <w:t>i udokumentowanych w formie pisemnej a mających wpływ na termin wykonania.</w:t>
      </w:r>
    </w:p>
    <w:p w14:paraId="030E9E15" w14:textId="77777777" w:rsidR="002E16D1" w:rsidRPr="00FC21B2" w:rsidRDefault="002E16D1" w:rsidP="002E16D1">
      <w:pPr>
        <w:widowControl w:val="0"/>
        <w:tabs>
          <w:tab w:val="left" w:pos="-66"/>
          <w:tab w:val="left" w:pos="11"/>
        </w:tabs>
        <w:suppressAutoHyphens/>
        <w:spacing w:line="288" w:lineRule="auto"/>
        <w:ind w:left="709"/>
        <w:jc w:val="left"/>
        <w:rPr>
          <w:rFonts w:eastAsia="Lucida Sans Unicode" w:cs="Arial"/>
          <w:bCs/>
          <w:lang w:val="x-none" w:eastAsia="ar-SA"/>
        </w:rPr>
      </w:pPr>
    </w:p>
    <w:p w14:paraId="62D34BD7" w14:textId="77777777" w:rsidR="002E16D1" w:rsidRPr="00FC21B2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bookmarkStart w:id="8" w:name="_Hlk6989276"/>
      <w:r w:rsidRPr="00FC21B2">
        <w:rPr>
          <w:rFonts w:asciiTheme="minorHAnsi" w:hAnsiTheme="minorHAnsi" w:cstheme="minorHAnsi"/>
          <w:b/>
          <w:sz w:val="22"/>
          <w:szCs w:val="22"/>
        </w:rPr>
        <w:t>§</w:t>
      </w:r>
      <w:r w:rsidRPr="00FC21B2">
        <w:rPr>
          <w:rFonts w:cs="Arial"/>
          <w:b/>
          <w:lang w:eastAsia="ar-SA"/>
        </w:rPr>
        <w:t>11</w:t>
      </w:r>
    </w:p>
    <w:bookmarkEnd w:id="8"/>
    <w:p w14:paraId="5F116A7F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 xml:space="preserve"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</w:t>
      </w: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Pr="00FC21B2">
        <w:rPr>
          <w:rFonts w:cs="Arial"/>
          <w:lang w:eastAsia="ar-SA"/>
        </w:rPr>
        <w:t xml:space="preserve">1 i </w:t>
      </w: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Pr="00FC21B2">
        <w:rPr>
          <w:rFonts w:cs="Arial"/>
          <w:lang w:eastAsia="ar-SA"/>
        </w:rPr>
        <w:t>2 Kodeksu cywilnego.</w:t>
      </w:r>
    </w:p>
    <w:p w14:paraId="3A2F707D" w14:textId="77777777" w:rsidR="002E16D1" w:rsidRPr="00FC21B2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FC21B2">
        <w:rPr>
          <w:rFonts w:asciiTheme="minorHAnsi" w:hAnsiTheme="minorHAnsi" w:cstheme="minorHAnsi"/>
          <w:b/>
          <w:sz w:val="22"/>
          <w:szCs w:val="22"/>
        </w:rPr>
        <w:t>§</w:t>
      </w:r>
      <w:r w:rsidRPr="00FC21B2">
        <w:rPr>
          <w:rFonts w:cs="Arial"/>
          <w:b/>
          <w:lang w:eastAsia="ar-SA"/>
        </w:rPr>
        <w:t>12</w:t>
      </w:r>
    </w:p>
    <w:p w14:paraId="48FB49E5" w14:textId="77777777" w:rsidR="002E16D1" w:rsidRPr="00FC21B2" w:rsidRDefault="002E16D1" w:rsidP="002E16D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>Wykonawca powierza podwykonawcy (om) wykonanie następujących części przedmiotu</w:t>
      </w:r>
    </w:p>
    <w:p w14:paraId="6B4EB1E7" w14:textId="77777777" w:rsidR="002E16D1" w:rsidRPr="00FC21B2" w:rsidRDefault="002E16D1" w:rsidP="002E16D1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 xml:space="preserve">       umowy (zgodnie z treścią oferty złożonej przez Wykonawcę), </w:t>
      </w:r>
      <w:proofErr w:type="spellStart"/>
      <w:r w:rsidRPr="00FC21B2">
        <w:rPr>
          <w:rFonts w:eastAsia="Times New Roman" w:cs="Arial"/>
          <w:lang w:eastAsia="pl-PL"/>
        </w:rPr>
        <w:t>tj</w:t>
      </w:r>
      <w:proofErr w:type="spellEnd"/>
      <w:r w:rsidRPr="00FC21B2">
        <w:rPr>
          <w:rFonts w:eastAsia="Times New Roman" w:cs="Arial"/>
          <w:lang w:eastAsia="pl-PL"/>
        </w:rPr>
        <w:t xml:space="preserve">:  </w:t>
      </w:r>
    </w:p>
    <w:p w14:paraId="450BD158" w14:textId="77777777" w:rsidR="002E16D1" w:rsidRPr="00FC21B2" w:rsidRDefault="002E16D1" w:rsidP="002E16D1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</w:p>
    <w:p w14:paraId="716B027E" w14:textId="77777777" w:rsidR="002E16D1" w:rsidRPr="00FC21B2" w:rsidRDefault="002E16D1" w:rsidP="002E16D1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 xml:space="preserve">a) .............................................................. – zakres </w:t>
      </w:r>
    </w:p>
    <w:p w14:paraId="314BA0B3" w14:textId="77777777" w:rsidR="002E16D1" w:rsidRPr="00FC21B2" w:rsidRDefault="002E16D1" w:rsidP="002E16D1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</w:p>
    <w:p w14:paraId="3D60AF7F" w14:textId="77777777" w:rsidR="002E16D1" w:rsidRPr="00FC21B2" w:rsidRDefault="002E16D1" w:rsidP="002E16D1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 xml:space="preserve">b) .............................................................. – zakres </w:t>
      </w:r>
    </w:p>
    <w:p w14:paraId="41396504" w14:textId="77777777" w:rsidR="002E16D1" w:rsidRPr="00FC21B2" w:rsidRDefault="002E16D1" w:rsidP="002E16D1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</w:p>
    <w:p w14:paraId="51E5280A" w14:textId="77777777" w:rsidR="002E16D1" w:rsidRPr="00FC21B2" w:rsidRDefault="002E16D1" w:rsidP="002E16D1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 xml:space="preserve">c) .............................................................. – zakres </w:t>
      </w:r>
    </w:p>
    <w:p w14:paraId="5F3DDC73" w14:textId="77777777" w:rsidR="002E16D1" w:rsidRPr="00FC21B2" w:rsidRDefault="002E16D1" w:rsidP="002E16D1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</w:p>
    <w:p w14:paraId="633F194B" w14:textId="77777777" w:rsidR="002E16D1" w:rsidRPr="00FC21B2" w:rsidRDefault="002E16D1" w:rsidP="002E16D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lastRenderedPageBreak/>
        <w:t>Wykonawca ponosi pełną odpowiedzialność za prace, które wykonuje przy pomocy podwykonawców.</w:t>
      </w:r>
    </w:p>
    <w:p w14:paraId="06BA3335" w14:textId="77777777" w:rsidR="002E16D1" w:rsidRPr="00FC21B2" w:rsidRDefault="002E16D1" w:rsidP="002E16D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>Zmiana podwykonawcy może nastąpić wyłącznie z ważnego, udokumentowanego powodu. W takim przypadku Wykonawca zobowiązany będzie uzyskać pisemną zgodę Zamawiającego na zawarcie umowy z nowym podwykonawcą, pod rygorem nieważności, stosownie przez analogię do treści art.647</w:t>
      </w:r>
      <w:r w:rsidRPr="00FC21B2">
        <w:rPr>
          <w:rFonts w:eastAsia="Times New Roman" w:cs="Arial"/>
          <w:vertAlign w:val="superscript"/>
          <w:lang w:eastAsia="pl-PL"/>
        </w:rPr>
        <w:t>1</w:t>
      </w:r>
      <w:r w:rsidRPr="00FC21B2">
        <w:rPr>
          <w:rFonts w:eastAsia="Times New Roman" w:cs="Arial"/>
          <w:lang w:eastAsia="pl-PL"/>
        </w:rPr>
        <w:t xml:space="preserve"> ustawy - Kodeks Cywilny. </w:t>
      </w:r>
    </w:p>
    <w:p w14:paraId="304B2D61" w14:textId="77777777" w:rsidR="002E16D1" w:rsidRPr="00FC21B2" w:rsidRDefault="002E16D1" w:rsidP="002E16D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>Wykonawca na co najmniej 7 dni roboczych przed planowanym terminem wprowadzenia podwykonawcy lub nowego podwykonawcy przedłoży Zamawiającemu:</w:t>
      </w:r>
    </w:p>
    <w:p w14:paraId="4F18B3C2" w14:textId="77777777" w:rsidR="002E16D1" w:rsidRPr="00FC21B2" w:rsidRDefault="002E16D1" w:rsidP="002E16D1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851" w:hanging="425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>informację na temat zakresu prac, jaki Wykonawca zamierza powierzyć podwykonawcy.</w:t>
      </w:r>
    </w:p>
    <w:p w14:paraId="01B50B4C" w14:textId="77777777" w:rsidR="002E16D1" w:rsidRPr="00FC21B2" w:rsidRDefault="002E16D1" w:rsidP="002E16D1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851" w:hanging="425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 xml:space="preserve">umowę z podwykonawcą zgodną z przepisami kodeksu cywilnego, </w:t>
      </w:r>
    </w:p>
    <w:p w14:paraId="197F12B7" w14:textId="77777777" w:rsidR="002E16D1" w:rsidRPr="00FC21B2" w:rsidRDefault="002E16D1" w:rsidP="002E16D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>W razie niespełnienia wymogów o których mowa w ust. 3 - 4 Zamawiający nie wyrazi zgody na zawarcie umowy z podwykonawcą.</w:t>
      </w:r>
    </w:p>
    <w:p w14:paraId="3AFDC17D" w14:textId="77777777" w:rsidR="002E16D1" w:rsidRPr="00FC21B2" w:rsidRDefault="002E16D1" w:rsidP="002E16D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FC21B2">
        <w:rPr>
          <w:rFonts w:eastAsia="Times New Roman" w:cs="Arial"/>
          <w:lang w:eastAsia="pl-PL"/>
        </w:rPr>
        <w:t>Wykonawca na żądanie Zamawiającego zobowiązany jest do zmiany podwykonawcy, jeżeli ten realizuje przedmiot niniejszej umowy w sposób niezgodny z umową lub przepisami.</w:t>
      </w:r>
    </w:p>
    <w:p w14:paraId="33F49C12" w14:textId="77777777" w:rsidR="002E16D1" w:rsidRPr="00FC21B2" w:rsidRDefault="002E16D1" w:rsidP="002E16D1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</w:p>
    <w:p w14:paraId="4A143934" w14:textId="77777777" w:rsidR="002E16D1" w:rsidRPr="00FC21B2" w:rsidRDefault="002E16D1" w:rsidP="002E16D1">
      <w:pPr>
        <w:autoSpaceDE w:val="0"/>
        <w:autoSpaceDN w:val="0"/>
        <w:adjustRightInd w:val="0"/>
        <w:spacing w:line="240" w:lineRule="auto"/>
        <w:ind w:left="284"/>
        <w:jc w:val="left"/>
        <w:rPr>
          <w:rFonts w:eastAsia="Times New Roman" w:cs="Arial"/>
          <w:b/>
          <w:lang w:eastAsia="pl-PL"/>
        </w:rPr>
      </w:pPr>
      <w:r w:rsidRPr="00FC21B2">
        <w:rPr>
          <w:rFonts w:eastAsia="Times New Roman" w:cs="Arial"/>
          <w:b/>
          <w:lang w:eastAsia="pl-PL"/>
        </w:rPr>
        <w:t xml:space="preserve">* - ma zastosowanie w przypadku złożenia przez wykonawcę oferty, przewidującej </w:t>
      </w:r>
      <w:r w:rsidRPr="00FC21B2">
        <w:rPr>
          <w:rFonts w:eastAsia="Times New Roman" w:cs="Arial"/>
          <w:b/>
          <w:lang w:eastAsia="pl-PL"/>
        </w:rPr>
        <w:br/>
        <w:t xml:space="preserve">         wykonanie części  przedmiotu umowy przez podwykonawcę</w:t>
      </w:r>
    </w:p>
    <w:p w14:paraId="04E3517E" w14:textId="77777777" w:rsidR="002E16D1" w:rsidRPr="00FC21B2" w:rsidRDefault="002E16D1" w:rsidP="002E16D1">
      <w:pPr>
        <w:autoSpaceDE w:val="0"/>
        <w:autoSpaceDN w:val="0"/>
        <w:adjustRightInd w:val="0"/>
        <w:spacing w:line="240" w:lineRule="auto"/>
        <w:ind w:left="284"/>
        <w:jc w:val="left"/>
        <w:rPr>
          <w:rFonts w:eastAsia="Times New Roman" w:cs="Arial"/>
          <w:b/>
          <w:lang w:eastAsia="pl-PL"/>
        </w:rPr>
      </w:pPr>
      <w:r w:rsidRPr="00FC21B2">
        <w:rPr>
          <w:i/>
          <w:iCs/>
        </w:rPr>
        <w:t xml:space="preserve">Jeżeli Wykonawca oświadczy w ofercie, że zrealizuje zamówienie samodzielnie </w:t>
      </w:r>
      <w:r w:rsidRPr="00AB25E6">
        <w:rPr>
          <w:rFonts w:asciiTheme="minorHAnsi" w:hAnsiTheme="minorHAnsi" w:cstheme="minorHAnsi"/>
          <w:b/>
          <w:sz w:val="22"/>
          <w:szCs w:val="22"/>
        </w:rPr>
        <w:t>§</w:t>
      </w:r>
      <w:r w:rsidRPr="00FC21B2">
        <w:rPr>
          <w:i/>
          <w:iCs/>
        </w:rPr>
        <w:t xml:space="preserve"> 1</w:t>
      </w:r>
      <w:r>
        <w:rPr>
          <w:i/>
          <w:iCs/>
        </w:rPr>
        <w:t>2</w:t>
      </w:r>
      <w:r w:rsidRPr="00FC21B2">
        <w:rPr>
          <w:i/>
          <w:iCs/>
        </w:rPr>
        <w:t xml:space="preserve"> otrzyma brzmienie „Wykonawca wykona wszystkie prace przewidziane niniejszą umową własnymi środkami i we własnym zakresie.”</w:t>
      </w:r>
    </w:p>
    <w:p w14:paraId="1FB9FAD5" w14:textId="77777777" w:rsidR="002E16D1" w:rsidRPr="00FC21B2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FC21B2">
        <w:rPr>
          <w:rFonts w:asciiTheme="minorHAnsi" w:hAnsiTheme="minorHAnsi" w:cstheme="minorHAnsi"/>
          <w:b/>
          <w:sz w:val="22"/>
          <w:szCs w:val="22"/>
        </w:rPr>
        <w:t>§</w:t>
      </w:r>
      <w:r w:rsidRPr="00FC21B2">
        <w:rPr>
          <w:rFonts w:cs="Arial"/>
          <w:b/>
          <w:lang w:eastAsia="ar-SA"/>
        </w:rPr>
        <w:t>13</w:t>
      </w:r>
    </w:p>
    <w:p w14:paraId="3CD88FBA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1. Strony zobowiązują się do wzajemnego informowania się o wszelkich okolicznościach mogących mieć wpływ na wykonanie umowy oraz do dołożenia należytej staranności i działania według </w:t>
      </w:r>
      <w:r w:rsidRPr="00FC21B2">
        <w:rPr>
          <w:rFonts w:cs="Arial"/>
          <w:lang w:eastAsia="pl-PL"/>
        </w:rPr>
        <w:br/>
        <w:t>ich najlepszej wiedzy w celu wykonania umowy.</w:t>
      </w:r>
    </w:p>
    <w:p w14:paraId="5B0E9DF2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2.  Wszystkie zawiadomienia, żądania oraz inna korespondencja dokonywana na podstawie  Umowy będą sporządzane na piśmie i doręczane drugiej Stronie osobiście lub wysłane </w:t>
      </w:r>
      <w:r w:rsidRPr="00FC21B2">
        <w:rPr>
          <w:rFonts w:cs="Arial"/>
          <w:lang w:eastAsia="pl-PL"/>
        </w:rPr>
        <w:br/>
        <w:t xml:space="preserve">za potwierdzeniem odbioru listem poleconym lub przesyłką kurierską albo też wysłane faksem </w:t>
      </w:r>
      <w:r w:rsidRPr="00FC21B2">
        <w:rPr>
          <w:rFonts w:cs="Arial"/>
          <w:lang w:eastAsia="pl-PL"/>
        </w:rPr>
        <w:br/>
        <w:t xml:space="preserve">lub pocztą elektroniczną na podany poniżej adres lub numer drugiej Strony albo na taki inny adres, numer faksu lub adres poczty elektronicznej, o jakim Strona taka zawiadomi w tym celu drugą Stronę. Strony uzgadniają, iż na żądanie drugiej Strony zawiadomienia przesłane faksem lub 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14:paraId="5ACE42C6" w14:textId="77777777" w:rsidR="002E16D1" w:rsidRPr="00FC21B2" w:rsidRDefault="002E16D1" w:rsidP="002E16D1">
      <w:pPr>
        <w:suppressAutoHyphens/>
        <w:spacing w:line="288" w:lineRule="auto"/>
        <w:ind w:firstLine="284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>adres Zamawiającego:</w:t>
      </w:r>
    </w:p>
    <w:p w14:paraId="35E49B6B" w14:textId="77777777" w:rsidR="002E16D1" w:rsidRPr="00FC21B2" w:rsidRDefault="002E16D1" w:rsidP="002E16D1">
      <w:pPr>
        <w:suppressAutoHyphens/>
        <w:spacing w:line="288" w:lineRule="auto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     ………………………………………………………………………………………</w:t>
      </w:r>
    </w:p>
    <w:p w14:paraId="1E2B2A85" w14:textId="77777777" w:rsidR="002E16D1" w:rsidRPr="00FC21B2" w:rsidRDefault="002E16D1" w:rsidP="002E16D1">
      <w:pPr>
        <w:suppressAutoHyphens/>
        <w:spacing w:line="288" w:lineRule="auto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     lub faksem na nr ………………………………………………….</w:t>
      </w:r>
    </w:p>
    <w:p w14:paraId="790AF133" w14:textId="77777777" w:rsidR="002E16D1" w:rsidRPr="00FC21B2" w:rsidRDefault="002E16D1" w:rsidP="002E16D1">
      <w:pPr>
        <w:suppressAutoHyphens/>
        <w:spacing w:line="288" w:lineRule="auto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     oraz w formie elektronicznej na adres: ……………………………</w:t>
      </w:r>
    </w:p>
    <w:p w14:paraId="33D43D45" w14:textId="77777777" w:rsidR="002E16D1" w:rsidRPr="00FC21B2" w:rsidRDefault="002E16D1" w:rsidP="002E16D1">
      <w:pPr>
        <w:suppressAutoHyphens/>
        <w:spacing w:line="288" w:lineRule="auto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     adres Wykonawcy:</w:t>
      </w:r>
    </w:p>
    <w:p w14:paraId="703F50C3" w14:textId="77777777" w:rsidR="002E16D1" w:rsidRPr="00FC21B2" w:rsidRDefault="002E16D1" w:rsidP="002E16D1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>………………………………………………………………………………………</w:t>
      </w:r>
    </w:p>
    <w:p w14:paraId="480A3ABB" w14:textId="77777777" w:rsidR="002E16D1" w:rsidRPr="00FC21B2" w:rsidRDefault="002E16D1" w:rsidP="002E16D1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>lub faksem na nr: …………………………….</w:t>
      </w:r>
    </w:p>
    <w:p w14:paraId="4B7BF55E" w14:textId="77777777" w:rsidR="002E16D1" w:rsidRPr="00FC21B2" w:rsidRDefault="002E16D1" w:rsidP="002E16D1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FC21B2">
        <w:rPr>
          <w:rFonts w:cs="Arial"/>
          <w:lang w:eastAsia="pl-PL"/>
        </w:rPr>
        <w:t>oraz w formie elektronicznej na adres: …………………………………………………….</w:t>
      </w:r>
    </w:p>
    <w:p w14:paraId="6D810464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 lub inne adresy, które zostaną podane do wiadomości jednej Strony przez drugą  Stronę.</w:t>
      </w:r>
    </w:p>
    <w:p w14:paraId="09926A17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3. Zawiadomienia dokonane w sposób określony ust. 2 będą uważane za dokonane z chwilą doręczenia, a w przypadku zawiadomień przesłanych faksem lub  pocztą elektroniczną doręczenia uważa się za dokonane z chwilą potwierdzenia ich odbioru przez drugą Stronę. Równocześnie </w:t>
      </w:r>
      <w:r w:rsidRPr="00FC21B2">
        <w:rPr>
          <w:rFonts w:cs="Arial"/>
          <w:lang w:eastAsia="pl-PL"/>
        </w:rPr>
        <w:lastRenderedPageBreak/>
        <w:t>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14:paraId="50FCAE46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4.  Strony uzgadniają, iż oświadczenia/zawiadomienia dotyczące wypowiedzenia lub odstąpienia od umowy, będą składane wyłącznie w formie pisemnej i doręczane drugiej Stronie osobiście </w:t>
      </w:r>
      <w:r w:rsidRPr="00FC21B2">
        <w:rPr>
          <w:rFonts w:cs="Arial"/>
          <w:lang w:eastAsia="pl-PL"/>
        </w:rPr>
        <w:br/>
        <w:t>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14:paraId="08B69CEF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pl-PL"/>
        </w:rPr>
      </w:pPr>
      <w:r w:rsidRPr="00FC21B2">
        <w:rPr>
          <w:rFonts w:cs="Arial"/>
          <w:lang w:eastAsia="pl-PL"/>
        </w:rPr>
        <w:t xml:space="preserve">5.  W przypadku zmiany przez którąkolwiek ze Stron, adresu, numeru telefonu lub faksu, powiadomi ona o tym fakcie drugą Stronę na piśmie. Powiadomienie takie nastąpi najpóźniej </w:t>
      </w:r>
      <w:r w:rsidRPr="00FC21B2">
        <w:rPr>
          <w:rFonts w:cs="Arial"/>
          <w:lang w:eastAsia="pl-PL"/>
        </w:rPr>
        <w:br/>
        <w:t xml:space="preserve">w dniu poprzedzającym taką zmianę. W przypadku braku powiadomienia o takiej zmianie </w:t>
      </w:r>
      <w:r w:rsidRPr="00FC21B2">
        <w:rPr>
          <w:rFonts w:cs="Arial"/>
          <w:lang w:eastAsia="pl-PL"/>
        </w:rPr>
        <w:br/>
        <w:t>– wysłanie korespondencji na dotychczasowy adres będzie uważane za doręczone.</w:t>
      </w:r>
    </w:p>
    <w:p w14:paraId="60AF26B5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pl-PL"/>
        </w:rPr>
      </w:pPr>
    </w:p>
    <w:p w14:paraId="3A6CDC33" w14:textId="77777777" w:rsidR="002E16D1" w:rsidRPr="00FC21B2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FC21B2">
        <w:rPr>
          <w:rFonts w:asciiTheme="minorHAnsi" w:hAnsiTheme="minorHAnsi" w:cstheme="minorHAnsi"/>
          <w:b/>
          <w:sz w:val="22"/>
          <w:szCs w:val="22"/>
        </w:rPr>
        <w:t>§</w:t>
      </w:r>
      <w:r w:rsidRPr="00FC21B2">
        <w:rPr>
          <w:rFonts w:cs="Arial"/>
          <w:b/>
          <w:lang w:eastAsia="ar-SA"/>
        </w:rPr>
        <w:t>13</w:t>
      </w:r>
    </w:p>
    <w:p w14:paraId="7D486053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>W sprawach nieuregulowanych umową będą miały zastosowanie przepisy Kodeksu cywilnego.</w:t>
      </w:r>
    </w:p>
    <w:p w14:paraId="5CA43B26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ar-SA"/>
        </w:rPr>
      </w:pPr>
    </w:p>
    <w:p w14:paraId="237E0955" w14:textId="77777777" w:rsidR="002E16D1" w:rsidRPr="00FC21B2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FC21B2">
        <w:rPr>
          <w:rFonts w:asciiTheme="minorHAnsi" w:hAnsiTheme="minorHAnsi" w:cstheme="minorHAnsi"/>
          <w:b/>
          <w:sz w:val="22"/>
          <w:szCs w:val="22"/>
        </w:rPr>
        <w:t>§</w:t>
      </w:r>
      <w:r w:rsidRPr="00FC21B2">
        <w:rPr>
          <w:rFonts w:cs="Arial"/>
          <w:b/>
          <w:lang w:eastAsia="ar-SA"/>
        </w:rPr>
        <w:t>14</w:t>
      </w:r>
    </w:p>
    <w:p w14:paraId="3538C444" w14:textId="77777777" w:rsidR="002E16D1" w:rsidRPr="00FC21B2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Ewentualne spory powstałe na tle wykonania przedmiotu umowy strony poddają rozpatrzeniu sądowi powszechnemu właściwemu dla Zamawiającego</w:t>
      </w:r>
    </w:p>
    <w:p w14:paraId="5DCE3BFE" w14:textId="77777777" w:rsidR="002E16D1" w:rsidRPr="00FC21B2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4BE07091" w14:textId="77777777" w:rsidR="002E16D1" w:rsidRPr="00FC21B2" w:rsidRDefault="002E16D1" w:rsidP="002E16D1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FC21B2">
        <w:rPr>
          <w:rFonts w:asciiTheme="minorHAnsi" w:hAnsiTheme="minorHAnsi" w:cstheme="minorHAnsi"/>
          <w:b/>
          <w:sz w:val="22"/>
          <w:szCs w:val="22"/>
        </w:rPr>
        <w:t>§</w:t>
      </w:r>
      <w:r w:rsidRPr="00FC21B2">
        <w:rPr>
          <w:rFonts w:cs="Arial"/>
          <w:b/>
          <w:lang w:eastAsia="ar-SA"/>
        </w:rPr>
        <w:t>16</w:t>
      </w:r>
    </w:p>
    <w:p w14:paraId="7C4B36BA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>Umowę sporządzono w 4 jednobrzmiących egzemplarzach – 3 egzemplarze dla Zamawiającego i 1 egzemplarz dla Wykonawcy.</w:t>
      </w:r>
    </w:p>
    <w:p w14:paraId="6C7F656B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ar-SA"/>
        </w:rPr>
      </w:pPr>
    </w:p>
    <w:p w14:paraId="6E62B0C8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>Załączniki:</w:t>
      </w:r>
    </w:p>
    <w:p w14:paraId="5B24CCAF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>1. Kosztorys ofertowy</w:t>
      </w:r>
    </w:p>
    <w:p w14:paraId="2DCD424C" w14:textId="77777777" w:rsidR="002E16D1" w:rsidRPr="00FC21B2" w:rsidRDefault="002E16D1" w:rsidP="002E16D1">
      <w:pPr>
        <w:spacing w:line="240" w:lineRule="auto"/>
        <w:outlineLvl w:val="1"/>
      </w:pPr>
      <w:r w:rsidRPr="00FC21B2">
        <w:t>2. Załącznik – „ZAKRES CZYNNOŚCI –</w:t>
      </w:r>
      <w:r>
        <w:rPr>
          <w:rFonts w:cs="Arial"/>
          <w:i/>
          <w:lang w:eastAsia="ar-SA"/>
        </w:rPr>
        <w:t xml:space="preserve"> </w:t>
      </w:r>
      <w:r w:rsidRPr="00EA0AD6">
        <w:rPr>
          <w:rFonts w:cs="Arial"/>
          <w:i/>
          <w:lang w:eastAsia="ar-SA"/>
        </w:rPr>
        <w:t>Dozór i utrzymanie wałów przeciwpowodziowych (dwukrotne koszenie) wraz z urządzeniami towarzyszącymi</w:t>
      </w:r>
    </w:p>
    <w:p w14:paraId="36752697" w14:textId="77777777" w:rsidR="002E16D1" w:rsidRPr="00FC21B2" w:rsidRDefault="002E16D1" w:rsidP="002E16D1">
      <w:pPr>
        <w:spacing w:line="240" w:lineRule="auto"/>
        <w:outlineLvl w:val="1"/>
      </w:pPr>
      <w:r w:rsidRPr="00FC21B2">
        <w:t>3. Załącznik – „Wykaz wałów i śluz wałowych”</w:t>
      </w:r>
    </w:p>
    <w:p w14:paraId="4756458C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ar-SA"/>
        </w:rPr>
      </w:pPr>
      <w:r w:rsidRPr="00FC21B2">
        <w:rPr>
          <w:rFonts w:cs="Arial"/>
          <w:lang w:eastAsia="ar-SA"/>
        </w:rPr>
        <w:t>4. Umowa z podwykonawcą (jeśli dotyczy)</w:t>
      </w:r>
    </w:p>
    <w:p w14:paraId="53B6EBC4" w14:textId="77777777" w:rsidR="002E16D1" w:rsidRPr="00FC21B2" w:rsidRDefault="002E16D1" w:rsidP="002E16D1">
      <w:pPr>
        <w:suppressAutoHyphens/>
        <w:spacing w:line="288" w:lineRule="auto"/>
        <w:rPr>
          <w:rFonts w:cs="Arial"/>
          <w:lang w:eastAsia="ar-SA"/>
        </w:rPr>
      </w:pPr>
    </w:p>
    <w:p w14:paraId="2B7FAB3A" w14:textId="77777777" w:rsidR="002E16D1" w:rsidRPr="00FC21B2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5BD88E8F" w14:textId="77777777" w:rsidR="002E16D1" w:rsidRPr="00FC21B2" w:rsidRDefault="002E16D1" w:rsidP="002E16D1">
      <w:pPr>
        <w:suppressAutoHyphens/>
        <w:spacing w:line="288" w:lineRule="auto"/>
        <w:jc w:val="left"/>
        <w:rPr>
          <w:rFonts w:cs="Arial"/>
          <w:lang w:eastAsia="ar-SA"/>
        </w:rPr>
      </w:pPr>
      <w:r w:rsidRPr="00FC21B2">
        <w:rPr>
          <w:rFonts w:cs="Arial"/>
          <w:lang w:eastAsia="ar-SA"/>
        </w:rPr>
        <w:t>ZAMAWIAJĄCY</w:t>
      </w:r>
      <w:r w:rsidRPr="00FC21B2">
        <w:rPr>
          <w:rFonts w:cs="Arial"/>
          <w:lang w:eastAsia="ar-SA"/>
        </w:rPr>
        <w:tab/>
      </w:r>
      <w:r w:rsidRPr="00FC21B2">
        <w:rPr>
          <w:rFonts w:cs="Arial"/>
          <w:lang w:eastAsia="ar-SA"/>
        </w:rPr>
        <w:tab/>
      </w:r>
      <w:r w:rsidRPr="00FC21B2">
        <w:rPr>
          <w:rFonts w:cs="Arial"/>
          <w:lang w:eastAsia="ar-SA"/>
        </w:rPr>
        <w:tab/>
      </w:r>
      <w:r w:rsidRPr="00FC21B2">
        <w:rPr>
          <w:rFonts w:cs="Arial"/>
          <w:lang w:eastAsia="ar-SA"/>
        </w:rPr>
        <w:tab/>
      </w:r>
      <w:r w:rsidRPr="00FC21B2">
        <w:rPr>
          <w:rFonts w:cs="Arial"/>
          <w:lang w:eastAsia="ar-SA"/>
        </w:rPr>
        <w:tab/>
      </w:r>
      <w:r w:rsidRPr="00FC21B2">
        <w:rPr>
          <w:rFonts w:cs="Arial"/>
          <w:lang w:eastAsia="ar-SA"/>
        </w:rPr>
        <w:tab/>
      </w:r>
      <w:r w:rsidRPr="00FC21B2">
        <w:rPr>
          <w:rFonts w:cs="Arial"/>
          <w:lang w:eastAsia="ar-SA"/>
        </w:rPr>
        <w:tab/>
      </w:r>
      <w:r w:rsidRPr="00FC21B2">
        <w:rPr>
          <w:rFonts w:cs="Arial"/>
          <w:lang w:eastAsia="ar-SA"/>
        </w:rPr>
        <w:tab/>
        <w:t>WYKONAWCA</w:t>
      </w:r>
    </w:p>
    <w:p w14:paraId="47AA658D" w14:textId="77777777" w:rsidR="00056D67" w:rsidRDefault="00056D67"/>
    <w:sectPr w:rsidR="0005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10B5"/>
    <w:multiLevelType w:val="hybridMultilevel"/>
    <w:tmpl w:val="C3E26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49C2"/>
    <w:multiLevelType w:val="hybridMultilevel"/>
    <w:tmpl w:val="10EE0190"/>
    <w:lvl w:ilvl="0" w:tplc="497CA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F2A50"/>
    <w:multiLevelType w:val="hybridMultilevel"/>
    <w:tmpl w:val="F40C0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01F5"/>
    <w:multiLevelType w:val="multilevel"/>
    <w:tmpl w:val="828A4E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83F89"/>
    <w:multiLevelType w:val="hybridMultilevel"/>
    <w:tmpl w:val="532AE7F2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40347D1"/>
    <w:multiLevelType w:val="hybridMultilevel"/>
    <w:tmpl w:val="0E88D028"/>
    <w:lvl w:ilvl="0" w:tplc="8B64E95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4B8CD2D0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0013A4"/>
    <w:multiLevelType w:val="hybridMultilevel"/>
    <w:tmpl w:val="3BE428EA"/>
    <w:lvl w:ilvl="0" w:tplc="EC68E482">
      <w:start w:val="1"/>
      <w:numFmt w:val="bullet"/>
      <w:lvlText w:val="-"/>
      <w:lvlJc w:val="left"/>
      <w:pPr>
        <w:ind w:left="78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5BB03CEB"/>
    <w:multiLevelType w:val="hybridMultilevel"/>
    <w:tmpl w:val="BB9A9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67"/>
    <w:rsid w:val="00056D67"/>
    <w:rsid w:val="002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6184"/>
  <w15:chartTrackingRefBased/>
  <w15:docId w15:val="{25642CB9-2B30-4891-A00A-1D3F784E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16D1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2E16D1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2E16D1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2E16D1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16D1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2848</Words>
  <Characters>17090</Characters>
  <Application>Microsoft Office Word</Application>
  <DocSecurity>0</DocSecurity>
  <Lines>142</Lines>
  <Paragraphs>39</Paragraphs>
  <ScaleCrop>false</ScaleCrop>
  <Company/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Renata Jabłońska</cp:lastModifiedBy>
  <cp:revision>3</cp:revision>
  <dcterms:created xsi:type="dcterms:W3CDTF">2019-12-16T08:11:00Z</dcterms:created>
  <dcterms:modified xsi:type="dcterms:W3CDTF">2019-12-16T08:14:00Z</dcterms:modified>
</cp:coreProperties>
</file>